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5A0F1" w14:textId="77777777" w:rsidR="007D7C37" w:rsidRDefault="00822FFD">
      <w:pPr>
        <w:spacing w:before="160"/>
        <w:jc w:val="center"/>
      </w:pPr>
      <w:bookmarkStart w:id="0" w:name="_GoBack"/>
      <w:bookmarkEnd w:id="0"/>
      <w:r>
        <w:rPr>
          <w:b/>
        </w:rPr>
        <w:t>MARIN CITY COMMUNITY SERVICES DISTRICT</w:t>
      </w:r>
    </w:p>
    <w:p w14:paraId="106C269A" w14:textId="77777777" w:rsidR="007D7C37" w:rsidRDefault="00822FFD">
      <w:pPr>
        <w:jc w:val="center"/>
      </w:pPr>
      <w:r>
        <w:rPr>
          <w:b/>
        </w:rPr>
        <w:t>Regular Board Meeting Minutes</w:t>
      </w:r>
    </w:p>
    <w:p w14:paraId="2011AEC0" w14:textId="77777777" w:rsidR="007D7C37" w:rsidRDefault="00822FFD">
      <w:pPr>
        <w:jc w:val="center"/>
      </w:pPr>
      <w:r>
        <w:rPr>
          <w:b/>
        </w:rPr>
        <w:t>Wednesday, August 12, 2026 - 5:30 p.m.</w:t>
      </w:r>
    </w:p>
    <w:p w14:paraId="6169B631" w14:textId="77777777" w:rsidR="007D7C37" w:rsidRDefault="00822FFD">
      <w:pPr>
        <w:spacing w:after="280"/>
        <w:jc w:val="center"/>
      </w:pPr>
      <w:r>
        <w:rPr>
          <w:b/>
        </w:rPr>
        <w:t xml:space="preserve">Location: </w:t>
      </w:r>
      <w:r>
        <w:t>MCCSD, 640 Drake Avenue, Marin City, CA 94965</w:t>
      </w:r>
    </w:p>
    <w:p w14:paraId="2F7F69B7" w14:textId="77777777" w:rsidR="007D7C37" w:rsidRDefault="00822FFD">
      <w:pPr>
        <w:spacing w:after="100"/>
      </w:pPr>
      <w:r>
        <w:rPr>
          <w:b/>
          <w:i/>
        </w:rPr>
        <w:t>Board Members Present</w:t>
      </w:r>
    </w:p>
    <w:p w14:paraId="46076B3F" w14:textId="77777777" w:rsidR="007D7C37" w:rsidRDefault="00822FFD">
      <w:pPr>
        <w:spacing w:after="40"/>
      </w:pPr>
      <w:r>
        <w:rPr>
          <w:i/>
        </w:rPr>
        <w:t>Sarah Canson, Board Chair</w:t>
      </w:r>
    </w:p>
    <w:p w14:paraId="25AA1A98" w14:textId="77777777" w:rsidR="007D7C37" w:rsidRDefault="00822FFD">
      <w:pPr>
        <w:spacing w:after="40"/>
      </w:pPr>
      <w:r>
        <w:rPr>
          <w:i/>
        </w:rPr>
        <w:t>Terrie Harris-Green, Director</w:t>
      </w:r>
    </w:p>
    <w:p w14:paraId="09CAF05F" w14:textId="77777777" w:rsidR="007D7C37" w:rsidRDefault="00822FFD">
      <w:pPr>
        <w:spacing w:after="40"/>
      </w:pPr>
      <w:r>
        <w:rPr>
          <w:i/>
        </w:rPr>
        <w:t xml:space="preserve">Kevin </w:t>
      </w:r>
      <w:r>
        <w:rPr>
          <w:i/>
        </w:rPr>
        <w:t>Douglas, Director</w:t>
      </w:r>
    </w:p>
    <w:p w14:paraId="49741400" w14:textId="77777777" w:rsidR="007D7C37" w:rsidRDefault="00822FFD">
      <w:pPr>
        <w:spacing w:before="140" w:after="100"/>
      </w:pPr>
      <w:r>
        <w:rPr>
          <w:b/>
          <w:i/>
        </w:rPr>
        <w:t>Board Members Absent</w:t>
      </w:r>
    </w:p>
    <w:p w14:paraId="05301347" w14:textId="77777777" w:rsidR="007D7C37" w:rsidRDefault="00822FFD">
      <w:pPr>
        <w:spacing w:after="40"/>
      </w:pPr>
      <w:r>
        <w:rPr>
          <w:i/>
        </w:rPr>
        <w:t>Angela Haynes, Vice President</w:t>
      </w:r>
    </w:p>
    <w:p w14:paraId="20604504" w14:textId="77777777" w:rsidR="007D7C37" w:rsidRDefault="00822FFD">
      <w:pPr>
        <w:spacing w:after="40"/>
      </w:pPr>
      <w:r>
        <w:rPr>
          <w:i/>
        </w:rPr>
        <w:t>Henry Mims, Treasurer</w:t>
      </w:r>
    </w:p>
    <w:p w14:paraId="2844631A" w14:textId="77777777" w:rsidR="007D7C37" w:rsidRDefault="00822FFD">
      <w:pPr>
        <w:spacing w:before="140" w:after="100"/>
      </w:pPr>
      <w:r>
        <w:rPr>
          <w:b/>
          <w:i/>
        </w:rPr>
        <w:t>Staff Present</w:t>
      </w:r>
    </w:p>
    <w:p w14:paraId="629A9C35" w14:textId="77777777" w:rsidR="007D7C37" w:rsidRDefault="00822FFD">
      <w:pPr>
        <w:spacing w:after="240"/>
      </w:pPr>
      <w:r>
        <w:rPr>
          <w:i/>
        </w:rPr>
        <w:t>Juanita Edwards, General Manager</w:t>
      </w:r>
    </w:p>
    <w:p w14:paraId="60678D32" w14:textId="77777777" w:rsidR="007D7C37" w:rsidRDefault="00822FFD">
      <w:pPr>
        <w:spacing w:after="240"/>
      </w:pPr>
      <w:r>
        <w:rPr>
          <w:b/>
          <w:i/>
        </w:rPr>
        <w:t>Convene Meeting of the Marin City Community Services District</w:t>
      </w:r>
    </w:p>
    <w:p w14:paraId="7FA09F3C" w14:textId="77777777" w:rsidR="007D7C37" w:rsidRDefault="00822FFD">
      <w:pPr>
        <w:spacing w:after="160"/>
      </w:pPr>
      <w:r>
        <w:rPr>
          <w:b/>
          <w:i/>
        </w:rPr>
        <w:t>a) Call to Order and Roll Call</w:t>
      </w:r>
    </w:p>
    <w:p w14:paraId="5009CC76" w14:textId="77777777" w:rsidR="007D7C37" w:rsidRDefault="00822FFD">
      <w:pPr>
        <w:spacing w:after="140"/>
      </w:pPr>
      <w:r>
        <w:rPr>
          <w:i/>
        </w:rPr>
        <w:t xml:space="preserve">Board Chair Sarah Canson </w:t>
      </w:r>
      <w:r>
        <w:rPr>
          <w:i/>
        </w:rPr>
        <w:t>called the Regular Board Meeting to order at 5:39 p.m.</w:t>
      </w:r>
    </w:p>
    <w:p w14:paraId="22F5BAE3" w14:textId="77777777" w:rsidR="007D7C37" w:rsidRDefault="00822FFD">
      <w:pPr>
        <w:spacing w:after="240"/>
      </w:pPr>
      <w:r>
        <w:rPr>
          <w:i/>
        </w:rPr>
        <w:t>Roll call was conducted. Directors Canson, Harris-Green, and Douglas were present. Vice President Haynes and Treasurer Mims were absent.</w:t>
      </w:r>
    </w:p>
    <w:p w14:paraId="480F5F25" w14:textId="77777777" w:rsidR="007D7C37" w:rsidRDefault="00822FFD">
      <w:pPr>
        <w:spacing w:after="160"/>
      </w:pPr>
      <w:r>
        <w:rPr>
          <w:b/>
          <w:i/>
        </w:rPr>
        <w:t>b) Approval of Agenda</w:t>
      </w:r>
    </w:p>
    <w:p w14:paraId="10C1EFA0" w14:textId="77777777" w:rsidR="007D7C37" w:rsidRDefault="00822FFD">
      <w:pPr>
        <w:spacing w:after="140"/>
      </w:pPr>
      <w:r>
        <w:t xml:space="preserve">The Board amended the agenda to move Item </w:t>
      </w:r>
      <w:r>
        <w:t>J, Presentation from D’Angelo Paillet, County of Marin, Office of the County Executive, to Item G.</w:t>
      </w:r>
    </w:p>
    <w:p w14:paraId="7B129727" w14:textId="77777777" w:rsidR="007D7C37" w:rsidRDefault="00822FFD">
      <w:pPr>
        <w:spacing w:after="80"/>
      </w:pPr>
      <w:r>
        <w:rPr>
          <w:b/>
          <w:i/>
        </w:rPr>
        <w:t xml:space="preserve">Motion: </w:t>
      </w:r>
      <w:r>
        <w:t>Terrie Harris-Green</w:t>
      </w:r>
    </w:p>
    <w:p w14:paraId="133D9EB1" w14:textId="77777777" w:rsidR="007D7C37" w:rsidRDefault="00822FFD">
      <w:pPr>
        <w:spacing w:after="80"/>
      </w:pPr>
      <w:r>
        <w:rPr>
          <w:b/>
          <w:i/>
        </w:rPr>
        <w:t xml:space="preserve">Second: </w:t>
      </w:r>
      <w:r>
        <w:t>Sarah Canson</w:t>
      </w:r>
    </w:p>
    <w:p w14:paraId="3DFDB8F4" w14:textId="77777777" w:rsidR="007D7C37" w:rsidRDefault="00822FFD">
      <w:pPr>
        <w:spacing w:after="80"/>
      </w:pPr>
      <w:r>
        <w:rPr>
          <w:b/>
          <w:i/>
        </w:rPr>
        <w:t xml:space="preserve">Vote: </w:t>
      </w:r>
      <w:r>
        <w:t>All Board members present voted in favor.</w:t>
      </w:r>
    </w:p>
    <w:p w14:paraId="49AD3B83" w14:textId="77777777" w:rsidR="007D7C37" w:rsidRDefault="00822FFD">
      <w:pPr>
        <w:spacing w:after="80"/>
      </w:pPr>
      <w:r>
        <w:rPr>
          <w:b/>
          <w:i/>
        </w:rPr>
        <w:t xml:space="preserve">Outcome: </w:t>
      </w:r>
      <w:r>
        <w:t>Agenda approved as amended.</w:t>
      </w:r>
    </w:p>
    <w:p w14:paraId="15D0E663" w14:textId="77777777" w:rsidR="007D7C37" w:rsidRDefault="00822FFD">
      <w:pPr>
        <w:spacing w:before="180" w:after="160"/>
      </w:pPr>
      <w:r>
        <w:rPr>
          <w:b/>
          <w:i/>
        </w:rPr>
        <w:t>c) Open Time for Public</w:t>
      </w:r>
      <w:r>
        <w:rPr>
          <w:b/>
          <w:i/>
        </w:rPr>
        <w:t xml:space="preserve"> Expression</w:t>
      </w:r>
    </w:p>
    <w:p w14:paraId="0A23169F" w14:textId="77777777" w:rsidR="007D7C37" w:rsidRDefault="00822FFD">
      <w:pPr>
        <w:spacing w:after="140"/>
      </w:pPr>
      <w:r>
        <w:t>A community member spoke on behalf of her mother, a longtime Marin City resident, regarding an ongoing drainage and flooding concern affecting her property on Buckelew Street. She requested assistance from the District in contacting the respons</w:t>
      </w:r>
      <w:r>
        <w:t>ible property owner regarding the drainage ditch, vegetation, and prior flooding.</w:t>
      </w:r>
    </w:p>
    <w:p w14:paraId="7F277D24" w14:textId="77777777" w:rsidR="007D7C37" w:rsidRDefault="00822FFD">
      <w:pPr>
        <w:spacing w:after="140"/>
      </w:pPr>
      <w:r>
        <w:t>Doreen Bernard suggested that the Board consider scheduling regular meetings specifically focused on the District’s facility improvement project so that planning and progress</w:t>
      </w:r>
      <w:r>
        <w:t xml:space="preserve"> can continue moving forward.</w:t>
      </w:r>
    </w:p>
    <w:p w14:paraId="28F8D4CD" w14:textId="77777777" w:rsidR="007D7C37" w:rsidRDefault="00822FFD">
      <w:pPr>
        <w:spacing w:after="80"/>
      </w:pPr>
      <w:r>
        <w:rPr>
          <w:b/>
          <w:i/>
        </w:rPr>
        <w:lastRenderedPageBreak/>
        <w:t xml:space="preserve">Outcome: </w:t>
      </w:r>
      <w:r>
        <w:t>Public comments received. No action taken.</w:t>
      </w:r>
    </w:p>
    <w:p w14:paraId="6D0886B9" w14:textId="77777777" w:rsidR="007D7C37" w:rsidRDefault="00822FFD">
      <w:pPr>
        <w:spacing w:before="180" w:after="160"/>
      </w:pPr>
      <w:r>
        <w:rPr>
          <w:b/>
        </w:rPr>
        <w:t>d) Board Matters: Directors to Provide Brief Updates</w:t>
      </w:r>
    </w:p>
    <w:p w14:paraId="7B2567A1" w14:textId="77777777" w:rsidR="007D7C37" w:rsidRDefault="00822FFD">
      <w:pPr>
        <w:spacing w:after="140"/>
      </w:pPr>
      <w:r>
        <w:t>Director Terrie Harris-Green provided an update regarding efforts related to Golden Gate Village. She reported on funding</w:t>
      </w:r>
      <w:r>
        <w:t xml:space="preserve"> that had been identified through climate resilience efforts for water-related improvements at Golden Gate Village. She explained that the funding was not accepted due to concerns about its potential impact on the redevelopment process involving HUD. She s</w:t>
      </w:r>
      <w:r>
        <w:t>tated that the information had been shared with others in hopes that other options could be explored to support the development.</w:t>
      </w:r>
    </w:p>
    <w:p w14:paraId="65059894" w14:textId="77777777" w:rsidR="007D7C37" w:rsidRDefault="00822FFD">
      <w:pPr>
        <w:spacing w:after="80"/>
      </w:pPr>
      <w:r>
        <w:rPr>
          <w:b/>
          <w:i/>
        </w:rPr>
        <w:t xml:space="preserve">Outcome: </w:t>
      </w:r>
      <w:r>
        <w:t>Board update received. No action taken.</w:t>
      </w:r>
    </w:p>
    <w:p w14:paraId="22BB40CE" w14:textId="77777777" w:rsidR="007D7C37" w:rsidRDefault="00822FFD">
      <w:pPr>
        <w:spacing w:before="180" w:after="160"/>
      </w:pPr>
      <w:r>
        <w:rPr>
          <w:b/>
        </w:rPr>
        <w:t>e) Approval of Minutes from the May 13, 2026 and May 20, 2026 Meetings</w:t>
      </w:r>
    </w:p>
    <w:p w14:paraId="04B1ECEA" w14:textId="77777777" w:rsidR="007D7C37" w:rsidRDefault="00822FFD">
      <w:pPr>
        <w:spacing w:after="140"/>
      </w:pPr>
      <w:r>
        <w:t>The Boa</w:t>
      </w:r>
      <w:r>
        <w:t>rd reviewed the minutes from the May 13, 2026 Regular Board Meeting and the May 20, 2026 Special Board Meeting.</w:t>
      </w:r>
    </w:p>
    <w:p w14:paraId="38DA8AD3" w14:textId="77777777" w:rsidR="007D7C37" w:rsidRDefault="00822FFD">
      <w:pPr>
        <w:spacing w:after="80"/>
      </w:pPr>
      <w:r>
        <w:rPr>
          <w:b/>
          <w:i/>
        </w:rPr>
        <w:t xml:space="preserve">Motion: </w:t>
      </w:r>
      <w:r>
        <w:t>Terrie Harris-Green</w:t>
      </w:r>
    </w:p>
    <w:p w14:paraId="330C94DF" w14:textId="77777777" w:rsidR="007D7C37" w:rsidRDefault="00822FFD">
      <w:pPr>
        <w:spacing w:after="80"/>
      </w:pPr>
      <w:r>
        <w:rPr>
          <w:b/>
          <w:i/>
        </w:rPr>
        <w:t xml:space="preserve">Second: </w:t>
      </w:r>
      <w:r>
        <w:t>Sarah Canson</w:t>
      </w:r>
    </w:p>
    <w:p w14:paraId="04B80F26" w14:textId="77777777" w:rsidR="007D7C37" w:rsidRDefault="00822FFD">
      <w:pPr>
        <w:spacing w:after="80"/>
      </w:pPr>
      <w:r>
        <w:rPr>
          <w:b/>
          <w:i/>
        </w:rPr>
        <w:t xml:space="preserve">Vote: </w:t>
      </w:r>
      <w:r>
        <w:t>All Board members present voted in favor.</w:t>
      </w:r>
    </w:p>
    <w:p w14:paraId="2429DA01" w14:textId="77777777" w:rsidR="007D7C37" w:rsidRDefault="00822FFD">
      <w:pPr>
        <w:spacing w:after="80"/>
      </w:pPr>
      <w:r>
        <w:rPr>
          <w:b/>
          <w:i/>
        </w:rPr>
        <w:t xml:space="preserve">Outcome: </w:t>
      </w:r>
      <w:r>
        <w:t xml:space="preserve">Minutes from May 13, 2026 and May 20, </w:t>
      </w:r>
      <w:r>
        <w:t>2026 were approved.</w:t>
      </w:r>
    </w:p>
    <w:p w14:paraId="749D30DA" w14:textId="77777777" w:rsidR="007D7C37" w:rsidRDefault="00822FFD">
      <w:pPr>
        <w:spacing w:before="180" w:after="160"/>
      </w:pPr>
      <w:r>
        <w:rPr>
          <w:b/>
        </w:rPr>
        <w:t>f) Presentation from the Marin Countywide Stormwater Pollution Prevention Program Regarding Signage in Marin City to Prevent Littering/Pollution</w:t>
      </w:r>
    </w:p>
    <w:p w14:paraId="4D6808E4" w14:textId="77777777" w:rsidR="007D7C37" w:rsidRDefault="00822FFD">
      <w:pPr>
        <w:spacing w:after="140"/>
      </w:pPr>
      <w:r>
        <w:t>Ross Carson, Program Manager, presented the Every Piece Inspires Change (EPIC) litter-preve</w:t>
      </w:r>
      <w:r>
        <w:t>ntion and public education campaign.</w:t>
      </w:r>
    </w:p>
    <w:p w14:paraId="2B29E9AC" w14:textId="77777777" w:rsidR="007D7C37" w:rsidRDefault="00822FFD">
      <w:pPr>
        <w:spacing w:after="140"/>
      </w:pPr>
      <w:r>
        <w:t>The campaign is intended to reduce litter entering storm drains and ultimately reaching Richardson Bay. The proposed Marin City campaign includes educational signs, decals, storm-drain messaging, community outreach, and</w:t>
      </w:r>
      <w:r>
        <w:t xml:space="preserve"> cleanup activities.</w:t>
      </w:r>
    </w:p>
    <w:p w14:paraId="01F632F8" w14:textId="77777777" w:rsidR="007D7C37" w:rsidRDefault="00822FFD">
      <w:pPr>
        <w:spacing w:after="140"/>
      </w:pPr>
      <w:r>
        <w:t>The Board discussed the proposed signage, storm-drain locations, future trash-capture devices, pesticide concerns, and the importance of making the campaign messaging specific to Richardson Bay and the Marin City community. It was clar</w:t>
      </w:r>
      <w:r>
        <w:t>ified that the current campaign focuses primarily on public education and outreach rather than the installation of physical storm-drain equipment.</w:t>
      </w:r>
    </w:p>
    <w:p w14:paraId="5D0E1282" w14:textId="77777777" w:rsidR="007D7C37" w:rsidRDefault="00822FFD">
      <w:pPr>
        <w:spacing w:after="80"/>
      </w:pPr>
      <w:r>
        <w:rPr>
          <w:b/>
          <w:i/>
        </w:rPr>
        <w:t xml:space="preserve">Motion: </w:t>
      </w:r>
      <w:r>
        <w:t>Sarah Canson</w:t>
      </w:r>
    </w:p>
    <w:p w14:paraId="7FE8EAD4" w14:textId="77777777" w:rsidR="007D7C37" w:rsidRDefault="00822FFD">
      <w:pPr>
        <w:spacing w:after="80"/>
      </w:pPr>
      <w:r>
        <w:rPr>
          <w:b/>
          <w:i/>
        </w:rPr>
        <w:t xml:space="preserve">Second: </w:t>
      </w:r>
      <w:r>
        <w:t>Terrie Harris-Green</w:t>
      </w:r>
    </w:p>
    <w:p w14:paraId="2585C38C" w14:textId="77777777" w:rsidR="007D7C37" w:rsidRDefault="00822FFD">
      <w:pPr>
        <w:spacing w:after="80"/>
      </w:pPr>
      <w:r>
        <w:rPr>
          <w:b/>
          <w:i/>
        </w:rPr>
        <w:t xml:space="preserve">Vote: </w:t>
      </w:r>
      <w:r>
        <w:t>All Board members present voted in favor.</w:t>
      </w:r>
    </w:p>
    <w:p w14:paraId="17ABA781" w14:textId="77777777" w:rsidR="007D7C37" w:rsidRDefault="00822FFD">
      <w:pPr>
        <w:spacing w:after="80"/>
      </w:pPr>
      <w:r>
        <w:rPr>
          <w:b/>
          <w:i/>
        </w:rPr>
        <w:t xml:space="preserve">Outcome: </w:t>
      </w:r>
      <w:r>
        <w:t>The</w:t>
      </w:r>
      <w:r>
        <w:t xml:space="preserve"> Board received the presentation and authorized the General Manager to allow placement of campaign signs and decals on District property.</w:t>
      </w:r>
    </w:p>
    <w:p w14:paraId="2F45CAF1" w14:textId="77777777" w:rsidR="007D7C37" w:rsidRDefault="00822FFD">
      <w:pPr>
        <w:spacing w:before="180" w:after="160"/>
      </w:pPr>
      <w:r>
        <w:rPr>
          <w:b/>
        </w:rPr>
        <w:t>g) Presentation from D’Angelo Paillet, County of Marin, Office of the County Executive</w:t>
      </w:r>
    </w:p>
    <w:p w14:paraId="2387598B" w14:textId="77777777" w:rsidR="007D7C37" w:rsidRDefault="00822FFD">
      <w:pPr>
        <w:spacing w:after="140"/>
      </w:pPr>
      <w:r>
        <w:t>D’Angelo Paillet provided updat</w:t>
      </w:r>
      <w:r>
        <w:t>es regarding several County and Marin City matters.</w:t>
      </w:r>
    </w:p>
    <w:p w14:paraId="1A82E2BE" w14:textId="77777777" w:rsidR="007D7C37" w:rsidRDefault="00822FFD">
      <w:pPr>
        <w:spacing w:after="140"/>
      </w:pPr>
      <w:r>
        <w:t>Regarding the District’s State-funded facility improvements, Mr. Paillet reported that project work must be completed by December 31, 2029. He explained that State advance payments may be available; howev</w:t>
      </w:r>
      <w:r>
        <w:t xml:space="preserve">er, </w:t>
      </w:r>
      <w:r>
        <w:lastRenderedPageBreak/>
        <w:t>advanced funds generally must be spent within six months and are subject to reporting requirements. Discussion included requesting advances in smaller amounts and considering a combination of funding options.</w:t>
      </w:r>
    </w:p>
    <w:p w14:paraId="2A41642C" w14:textId="77777777" w:rsidR="007D7C37" w:rsidRDefault="00822FFD">
      <w:pPr>
        <w:spacing w:after="140"/>
      </w:pPr>
      <w:r>
        <w:t>Mr. Paillet also provided an update regardi</w:t>
      </w:r>
      <w:r>
        <w:t>ng the proposed 200 Day/Hood Day event at Rocky Graham Park. Due to limited planning time, previous safety concerns, insurance considerations, and the need for adequate security and emergency planning, the County recommended that MCCSD not issue a permit f</w:t>
      </w:r>
      <w:r>
        <w:t>or the proposed event at that time. The Board discussed event permitting, insurance requirements, emergency access and security, coordination with the Sheriff’s Office and GSRMA, and the need for future event organizers to begin the planning process with M</w:t>
      </w:r>
      <w:r>
        <w:t>CCSD.</w:t>
      </w:r>
    </w:p>
    <w:p w14:paraId="29ACBAF6" w14:textId="77777777" w:rsidR="007D7C37" w:rsidRDefault="00822FFD">
      <w:pPr>
        <w:spacing w:after="140"/>
      </w:pPr>
      <w:r>
        <w:t>Mr. Paillet also provided updates regarding the County’s Participatory Budgeting process and upcoming Marin City community activities.</w:t>
      </w:r>
    </w:p>
    <w:p w14:paraId="628D3413" w14:textId="77777777" w:rsidR="007D7C37" w:rsidRDefault="00822FFD">
      <w:pPr>
        <w:spacing w:after="80"/>
      </w:pPr>
      <w:r>
        <w:rPr>
          <w:b/>
          <w:i/>
        </w:rPr>
        <w:t xml:space="preserve">Outcome: </w:t>
      </w:r>
      <w:r>
        <w:t>County updates received and discussed. No formal action taken.</w:t>
      </w:r>
    </w:p>
    <w:p w14:paraId="5E13AC65" w14:textId="77777777" w:rsidR="007D7C37" w:rsidRDefault="00822FFD">
      <w:pPr>
        <w:spacing w:before="180" w:after="160"/>
      </w:pPr>
      <w:r>
        <w:rPr>
          <w:b/>
        </w:rPr>
        <w:t>h) Audit Update</w:t>
      </w:r>
    </w:p>
    <w:p w14:paraId="33C98352" w14:textId="77777777" w:rsidR="007D7C37" w:rsidRDefault="00822FFD">
      <w:pPr>
        <w:spacing w:after="140"/>
      </w:pPr>
      <w:r>
        <w:t xml:space="preserve">Legal Counsel provided an </w:t>
      </w:r>
      <w:r>
        <w:t>update regarding the District’s outstanding audits. The FY 2021-22 audit was reported as ready to be finalized and brought back to the Board for approval. Work on the FY 2022-23 audit was underway, with the District continuing to work toward becoming curre</w:t>
      </w:r>
      <w:r>
        <w:t>nt on its audits.</w:t>
      </w:r>
    </w:p>
    <w:p w14:paraId="54BFB874" w14:textId="77777777" w:rsidR="007D7C37" w:rsidRDefault="00822FFD">
      <w:pPr>
        <w:spacing w:after="140"/>
      </w:pPr>
      <w:r>
        <w:t>The Board clarified that Garima is assisting with gathering and coordinating the District’s financial records, while the independent auditor is responsible for completing the audits.</w:t>
      </w:r>
    </w:p>
    <w:p w14:paraId="5A1427E9" w14:textId="77777777" w:rsidR="007D7C37" w:rsidRDefault="00822FFD">
      <w:pPr>
        <w:spacing w:after="140"/>
      </w:pPr>
      <w:r>
        <w:t>The Board requested that an audit status update be incl</w:t>
      </w:r>
      <w:r>
        <w:t>uded at each Board meeting so progress can continue to be monitored.</w:t>
      </w:r>
    </w:p>
    <w:p w14:paraId="524BF374" w14:textId="77777777" w:rsidR="007D7C37" w:rsidRDefault="00822FFD">
      <w:pPr>
        <w:spacing w:after="80"/>
      </w:pPr>
      <w:r>
        <w:rPr>
          <w:b/>
          <w:i/>
        </w:rPr>
        <w:t xml:space="preserve">Outcome: </w:t>
      </w:r>
      <w:r>
        <w:t>No formal action taken. The FY 2021-22 audit will be brought back to the Board for approval.</w:t>
      </w:r>
    </w:p>
    <w:p w14:paraId="46C792DD" w14:textId="77777777" w:rsidR="007D7C37" w:rsidRDefault="00822FFD">
      <w:pPr>
        <w:spacing w:before="180" w:after="160"/>
      </w:pPr>
      <w:r>
        <w:rPr>
          <w:b/>
        </w:rPr>
        <w:t>i) Marin Community Foundation Bridge Loan to Finance Facilities Improvements</w:t>
      </w:r>
    </w:p>
    <w:p w14:paraId="715A0D70" w14:textId="77777777" w:rsidR="007D7C37" w:rsidRDefault="00822FFD">
      <w:pPr>
        <w:spacing w:after="140"/>
      </w:pPr>
      <w:r>
        <w:t>The Boar</w:t>
      </w:r>
      <w:r>
        <w:t>d reviewed preliminary information regarding a potential Marin Community Foundation (MCF) bridge loan to support the District’s State-funded facility improvement project. Preliminary terms discussed included a $15,000 origination fee and 4% interest on fun</w:t>
      </w:r>
      <w:r>
        <w:t>ds actually drawn.</w:t>
      </w:r>
    </w:p>
    <w:p w14:paraId="26C263C5" w14:textId="77777777" w:rsidR="007D7C37" w:rsidRDefault="00822FFD">
      <w:pPr>
        <w:spacing w:after="140"/>
      </w:pPr>
      <w:r>
        <w:t>The Board discussed concerns regarding the overall cost of borrowing, possible State advance funding, alternative funding sources, and the need for additional information before making a decision.</w:t>
      </w:r>
    </w:p>
    <w:p w14:paraId="0A7A4D91" w14:textId="77777777" w:rsidR="007D7C37" w:rsidRDefault="00822FFD">
      <w:pPr>
        <w:spacing w:after="80"/>
      </w:pPr>
      <w:r>
        <w:rPr>
          <w:b/>
          <w:i/>
        </w:rPr>
        <w:t xml:space="preserve">Outcome: </w:t>
      </w:r>
      <w:r>
        <w:t>No bridge loan was approved. Ad</w:t>
      </w:r>
      <w:r>
        <w:t>ditional information will be gathered regarding the financing terms and available funding options before the matter is brought back to the Board for further consideration.</w:t>
      </w:r>
    </w:p>
    <w:p w14:paraId="10FE74B7" w14:textId="77777777" w:rsidR="007D7C37" w:rsidRDefault="00822FFD">
      <w:pPr>
        <w:spacing w:before="180" w:after="160"/>
      </w:pPr>
      <w:r>
        <w:rPr>
          <w:b/>
        </w:rPr>
        <w:t>j) Marin County Civil Grand Jury Report - “Optimizing Essential Services for the Fut</w:t>
      </w:r>
      <w:r>
        <w:rPr>
          <w:b/>
        </w:rPr>
        <w:t>ure of Marin”</w:t>
      </w:r>
    </w:p>
    <w:p w14:paraId="0CD05D6F" w14:textId="77777777" w:rsidR="007D7C37" w:rsidRDefault="00822FFD">
      <w:pPr>
        <w:spacing w:after="140"/>
      </w:pPr>
      <w:r>
        <w:t>Legal Counsel provided an update regarding the District’s required response to the Marin County Civil Grand Jury report, “Optimizing Essential Services for the Future of Marin,” dated June 11, 2026.</w:t>
      </w:r>
    </w:p>
    <w:p w14:paraId="309D33B5" w14:textId="77777777" w:rsidR="007D7C37" w:rsidRDefault="00822FFD">
      <w:pPr>
        <w:spacing w:after="140"/>
      </w:pPr>
      <w:r>
        <w:t>Legal Counsel explained that a draft respon</w:t>
      </w:r>
      <w:r>
        <w:t>se had been prepared and that the District’s response was due by September 11, 2026. Because the Board had not had sufficient time to review the full draft response, Legal Counsel recommended bringing the item back in September before submission.</w:t>
      </w:r>
    </w:p>
    <w:p w14:paraId="19D56C11" w14:textId="77777777" w:rsidR="007D7C37" w:rsidRDefault="00822FFD">
      <w:pPr>
        <w:spacing w:after="80"/>
      </w:pPr>
      <w:r>
        <w:rPr>
          <w:b/>
          <w:i/>
        </w:rPr>
        <w:t xml:space="preserve">Outcome: </w:t>
      </w:r>
      <w:r>
        <w:t>No action taken. The Grand Jury response was continued to September for Board review and approval prior to submission.</w:t>
      </w:r>
    </w:p>
    <w:p w14:paraId="2B9F7C54" w14:textId="77777777" w:rsidR="007D7C37" w:rsidRDefault="00822FFD">
      <w:pPr>
        <w:spacing w:before="180" w:after="160"/>
      </w:pPr>
      <w:r>
        <w:rPr>
          <w:b/>
        </w:rPr>
        <w:lastRenderedPageBreak/>
        <w:t>k) General Manager’s Report</w:t>
      </w:r>
    </w:p>
    <w:p w14:paraId="2071662E" w14:textId="77777777" w:rsidR="007D7C37" w:rsidRDefault="00822FFD">
      <w:pPr>
        <w:spacing w:after="140"/>
      </w:pPr>
      <w:r>
        <w:t>General Manager Juanita Edwards provided updates on recent and upcoming District programs and activities.</w:t>
      </w:r>
    </w:p>
    <w:p w14:paraId="3969A703" w14:textId="77777777" w:rsidR="007D7C37" w:rsidRDefault="00822FFD">
      <w:pPr>
        <w:spacing w:after="140"/>
      </w:pPr>
      <w:r>
        <w:t>The</w:t>
      </w:r>
      <w:r>
        <w:t xml:space="preserve"> Annual BBQ Cook-Off was reported as a successful event with positive community participation. The General Manager noted that planning and outreach would begin earlier for next year’s event.</w:t>
      </w:r>
    </w:p>
    <w:p w14:paraId="2538EFB0" w14:textId="77777777" w:rsidR="007D7C37" w:rsidRDefault="00822FFD">
      <w:pPr>
        <w:spacing w:after="140"/>
      </w:pPr>
      <w:r>
        <w:t>Upcoming activities included a Senior Fishing Trip to Paradise Be</w:t>
      </w:r>
      <w:r>
        <w:t>ach Park in September and the annual Stafford Lake Family Day for older adults in partnership with community organizations.</w:t>
      </w:r>
    </w:p>
    <w:p w14:paraId="1450055D" w14:textId="77777777" w:rsidR="007D7C37" w:rsidRDefault="00822FFD">
      <w:pPr>
        <w:spacing w:after="140"/>
      </w:pPr>
      <w:r>
        <w:t>The General Manager provided an update on the District’s transition to GSRMA, including meetings with GSRMA staff and Legal Counsel,</w:t>
      </w:r>
      <w:r>
        <w:t xml:space="preserve"> establishing contacts within the different GSRMA departments, and registering for the upcoming GSRMA conference to learn more about available resources and services for the District.</w:t>
      </w:r>
    </w:p>
    <w:p w14:paraId="5CEA6CC4" w14:textId="77777777" w:rsidR="007D7C37" w:rsidRDefault="00822FFD">
      <w:pPr>
        <w:spacing w:after="140"/>
      </w:pPr>
      <w:r>
        <w:t>The Summer Program was scheduled to conclude that week. A full program u</w:t>
      </w:r>
      <w:r>
        <w:t>pdate will be provided to the Board.</w:t>
      </w:r>
    </w:p>
    <w:p w14:paraId="285B8CF2" w14:textId="77777777" w:rsidR="007D7C37" w:rsidRDefault="00822FFD">
      <w:pPr>
        <w:spacing w:after="80"/>
      </w:pPr>
      <w:r>
        <w:rPr>
          <w:b/>
          <w:i/>
        </w:rPr>
        <w:t xml:space="preserve">Outcome: </w:t>
      </w:r>
      <w:r>
        <w:t>General Manager’s Report received. No formal action taken.</w:t>
      </w:r>
    </w:p>
    <w:p w14:paraId="5B3AEF69" w14:textId="77777777" w:rsidR="007D7C37" w:rsidRDefault="00822FFD">
      <w:pPr>
        <w:spacing w:before="200" w:after="160"/>
      </w:pPr>
      <w:r>
        <w:rPr>
          <w:b/>
          <w:i/>
        </w:rPr>
        <w:t>Adjournment</w:t>
      </w:r>
    </w:p>
    <w:p w14:paraId="7EFF84A1" w14:textId="77777777" w:rsidR="007D7C37" w:rsidRDefault="00822FFD">
      <w:pPr>
        <w:spacing w:after="320"/>
      </w:pPr>
      <w:r>
        <w:rPr>
          <w:i/>
        </w:rPr>
        <w:t xml:space="preserve">The meeting was adjourned at </w:t>
      </w:r>
      <w:r>
        <w:rPr>
          <w:b/>
          <w:i/>
        </w:rPr>
        <w:t>7:00 p.m.</w:t>
      </w:r>
    </w:p>
    <w:p w14:paraId="2B900D80" w14:textId="77777777" w:rsidR="007D7C37" w:rsidRDefault="00822FFD">
      <w:pPr>
        <w:spacing w:after="160"/>
      </w:pPr>
      <w:r>
        <w:rPr>
          <w:b/>
          <w:i/>
        </w:rPr>
        <w:t>Prepared by:</w:t>
      </w:r>
    </w:p>
    <w:p w14:paraId="5062A876" w14:textId="77777777" w:rsidR="007D7C37" w:rsidRDefault="00822FFD">
      <w:pPr>
        <w:spacing w:after="320"/>
      </w:pPr>
      <w:r>
        <w:rPr>
          <w:i/>
        </w:rPr>
        <w:t>Juanita Edwards</w:t>
      </w:r>
      <w:r>
        <w:rPr>
          <w:i/>
        </w:rPr>
        <w:br/>
        <w:t>General Manager</w:t>
      </w:r>
    </w:p>
    <w:p w14:paraId="73E5A336" w14:textId="77777777" w:rsidR="007D7C37" w:rsidRDefault="00822FFD">
      <w:r>
        <w:rPr>
          <w:b/>
          <w:i/>
        </w:rPr>
        <w:t>Approved by the Board of Directors:</w:t>
      </w:r>
    </w:p>
    <w:p w14:paraId="4BB3417B" w14:textId="77777777" w:rsidR="007D7C37" w:rsidRDefault="00822FFD">
      <w:pPr>
        <w:spacing w:after="0"/>
      </w:pPr>
      <w:r>
        <w:t>________________________________________</w:t>
      </w:r>
    </w:p>
    <w:sectPr w:rsidR="007D7C37" w:rsidSect="00034616">
      <w:headerReference w:type="default" r:id="rId8"/>
      <w:footerReference w:type="default" r:id="rId9"/>
      <w:pgSz w:w="12240" w:h="15840"/>
      <w:pgMar w:top="648" w:right="893" w:bottom="792" w:left="893"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43F92" w14:textId="77777777" w:rsidR="00822FFD" w:rsidRDefault="00822FFD">
      <w:pPr>
        <w:spacing w:after="0" w:line="240" w:lineRule="auto"/>
      </w:pPr>
      <w:r>
        <w:separator/>
      </w:r>
    </w:p>
  </w:endnote>
  <w:endnote w:type="continuationSeparator" w:id="0">
    <w:p w14:paraId="655BBAF2" w14:textId="77777777" w:rsidR="00822FFD" w:rsidRDefault="00822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85EF3" w14:textId="77777777" w:rsidR="007D7C37" w:rsidRDefault="00822FFD">
    <w:pPr>
      <w:pStyle w:val="Footer"/>
      <w:jc w:val="center"/>
    </w:pPr>
    <w:r>
      <w:rPr>
        <w:sz w:val="18"/>
      </w:rPr>
      <w:t>www.marincitycsd.com</w:t>
    </w:r>
  </w:p>
  <w:p w14:paraId="28BF59C9" w14:textId="6489D01A" w:rsidR="007D7C37" w:rsidRDefault="00822FFD">
    <w:pPr>
      <w:jc w:val="center"/>
    </w:pPr>
    <w:r>
      <w:fldChar w:fldCharType="begin"/>
    </w:r>
    <w:r>
      <w:instrText xml:space="preserve"> PAGE </w:instrText>
    </w:r>
    <w:r w:rsidR="005356DE">
      <w:fldChar w:fldCharType="separate"/>
    </w:r>
    <w:r w:rsidR="005356D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A8A61" w14:textId="77777777" w:rsidR="00822FFD" w:rsidRDefault="00822FFD">
      <w:pPr>
        <w:spacing w:after="0" w:line="240" w:lineRule="auto"/>
      </w:pPr>
      <w:r>
        <w:separator/>
      </w:r>
    </w:p>
  </w:footnote>
  <w:footnote w:type="continuationSeparator" w:id="0">
    <w:p w14:paraId="5978C6C7" w14:textId="77777777" w:rsidR="00822FFD" w:rsidRDefault="00822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5220"/>
      <w:gridCol w:w="5220"/>
    </w:tblGrid>
    <w:tr w:rsidR="007D7C37" w14:paraId="61E5FEE1" w14:textId="77777777">
      <w:trPr>
        <w:jc w:val="center"/>
      </w:trPr>
      <w:tc>
        <w:tcPr>
          <w:tcW w:w="5220" w:type="dxa"/>
          <w:tcBorders>
            <w:bottom w:val="single" w:sz="8" w:space="0" w:color="1B4D2B"/>
          </w:tcBorders>
          <w:vAlign w:val="bottom"/>
        </w:tcPr>
        <w:p w14:paraId="0AD38A99" w14:textId="77777777" w:rsidR="007D7C37" w:rsidRDefault="00822FFD">
          <w:r>
            <w:rPr>
              <w:noProof/>
            </w:rPr>
            <w:drawing>
              <wp:inline distT="0" distB="0" distL="0" distR="0" wp14:anchorId="3C8F71FC" wp14:editId="66149CE6">
                <wp:extent cx="2148840" cy="10468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sd_logo_crop.png"/>
                        <pic:cNvPicPr/>
                      </pic:nvPicPr>
                      <pic:blipFill>
                        <a:blip r:embed="rId1"/>
                        <a:stretch>
                          <a:fillRect/>
                        </a:stretch>
                      </pic:blipFill>
                      <pic:spPr>
                        <a:xfrm>
                          <a:off x="0" y="0"/>
                          <a:ext cx="2148840" cy="1046871"/>
                        </a:xfrm>
                        <a:prstGeom prst="rect">
                          <a:avLst/>
                        </a:prstGeom>
                      </pic:spPr>
                    </pic:pic>
                  </a:graphicData>
                </a:graphic>
              </wp:inline>
            </w:drawing>
          </w:r>
        </w:p>
      </w:tc>
      <w:tc>
        <w:tcPr>
          <w:tcW w:w="5220" w:type="dxa"/>
          <w:tcBorders>
            <w:bottom w:val="single" w:sz="8" w:space="0" w:color="1B4D2B"/>
          </w:tcBorders>
          <w:vAlign w:val="bottom"/>
        </w:tcPr>
        <w:p w14:paraId="7078B5DE" w14:textId="77777777" w:rsidR="007D7C37" w:rsidRDefault="00822FFD">
          <w:pPr>
            <w:spacing w:after="0"/>
            <w:jc w:val="right"/>
          </w:pPr>
          <w:r>
            <w:rPr>
              <w:b/>
              <w:sz w:val="16"/>
            </w:rPr>
            <w:t>Office Address</w:t>
          </w:r>
          <w:r>
            <w:rPr>
              <w:b/>
              <w:sz w:val="16"/>
            </w:rPr>
            <w:br/>
          </w:r>
          <w:r>
            <w:rPr>
              <w:sz w:val="16"/>
            </w:rPr>
            <w:t>640 Drake Avenue</w:t>
          </w:r>
          <w:r>
            <w:rPr>
              <w:sz w:val="16"/>
            </w:rPr>
            <w:br/>
            <w:t>Marin City, CA 94965</w:t>
          </w:r>
          <w:r>
            <w:rPr>
              <w:sz w:val="16"/>
            </w:rPr>
            <w:br/>
          </w:r>
          <w:r>
            <w:rPr>
              <w:b/>
              <w:sz w:val="16"/>
            </w:rPr>
            <w:t>Mailing Address</w:t>
          </w:r>
          <w:r>
            <w:rPr>
              <w:b/>
              <w:sz w:val="16"/>
            </w:rPr>
            <w:br/>
          </w:r>
          <w:r>
            <w:rPr>
              <w:sz w:val="16"/>
            </w:rPr>
            <w:t>P.O. Box 366</w:t>
          </w:r>
          <w:r>
            <w:rPr>
              <w:sz w:val="16"/>
            </w:rPr>
            <w:br/>
            <w:t>Sausalito, CA 94965</w:t>
          </w:r>
          <w:r>
            <w:rPr>
              <w:sz w:val="16"/>
            </w:rPr>
            <w:br/>
          </w:r>
          <w:r>
            <w:rPr>
              <w:b/>
              <w:sz w:val="16"/>
            </w:rPr>
            <w:t>Telephone Number</w:t>
          </w:r>
          <w:r>
            <w:rPr>
              <w:b/>
              <w:sz w:val="16"/>
            </w:rPr>
            <w:br/>
          </w:r>
          <w:r>
            <w:rPr>
              <w:sz w:val="16"/>
            </w:rPr>
            <w:t>(415) 332-1441</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356DE"/>
    <w:rsid w:val="007D7C37"/>
    <w:rsid w:val="00822FF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33F749"/>
  <w14:defaultImageDpi w14:val="300"/>
  <w15:docId w15:val="{F9EC135F-26CC-F94C-B1D6-04241C01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33AAF-7D26-0144-B36D-F1D280B02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Juanita Edwards</cp:lastModifiedBy>
  <cp:revision>2</cp:revision>
  <dcterms:created xsi:type="dcterms:W3CDTF">2026-09-09T06:23:00Z</dcterms:created>
  <dcterms:modified xsi:type="dcterms:W3CDTF">2026-09-09T06:23:00Z</dcterms:modified>
  <cp:category/>
</cp:coreProperties>
</file>