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053B" w14:textId="77777777" w:rsidR="00F80EDE" w:rsidRDefault="00A504F5">
      <w:pPr>
        <w:spacing w:after="29"/>
        <w:ind w:right="58"/>
        <w:jc w:val="right"/>
      </w:pPr>
      <w:r>
        <w:rPr>
          <w:rFonts w:ascii="Trebuchet MS" w:eastAsia="Trebuchet MS" w:hAnsi="Trebuchet MS" w:cs="Trebuchet MS"/>
          <w:sz w:val="24"/>
        </w:rPr>
        <w:t xml:space="preserve">   </w:t>
      </w:r>
      <w:r>
        <w:rPr>
          <w:rFonts w:ascii="Trebuchet MS" w:eastAsia="Trebuchet MS" w:hAnsi="Trebuchet MS" w:cs="Trebuchet MS"/>
          <w:sz w:val="24"/>
        </w:rPr>
        <w:tab/>
        <w:t xml:space="preserve"> </w:t>
      </w:r>
      <w:r>
        <w:rPr>
          <w:sz w:val="24"/>
        </w:rPr>
        <w:t xml:space="preserve">  </w:t>
      </w:r>
    </w:p>
    <w:p w14:paraId="47EB8292" w14:textId="77777777" w:rsidR="00F80EDE" w:rsidRDefault="00A504F5">
      <w:pPr>
        <w:spacing w:after="3"/>
        <w:ind w:right="58"/>
        <w:jc w:val="right"/>
      </w:pPr>
      <w:r>
        <w:rPr>
          <w:rFonts w:ascii="Trebuchet MS" w:eastAsia="Trebuchet MS" w:hAnsi="Trebuchet MS" w:cs="Trebuchet MS"/>
          <w:sz w:val="24"/>
        </w:rPr>
        <w:t xml:space="preserve"> </w:t>
      </w:r>
      <w:r>
        <w:rPr>
          <w:sz w:val="24"/>
        </w:rPr>
        <w:t xml:space="preserve">  </w:t>
      </w:r>
    </w:p>
    <w:p w14:paraId="30FD0896" w14:textId="77777777" w:rsidR="00F80EDE" w:rsidRDefault="00A504F5">
      <w:pPr>
        <w:spacing w:after="0"/>
        <w:ind w:left="10" w:right="358" w:hanging="10"/>
        <w:jc w:val="right"/>
      </w:pPr>
      <w:r>
        <w:rPr>
          <w:rFonts w:ascii="Trebuchet MS" w:eastAsia="Trebuchet MS" w:hAnsi="Trebuchet MS" w:cs="Trebuchet MS"/>
          <w:sz w:val="24"/>
        </w:rPr>
        <w:t xml:space="preserve">   </w:t>
      </w:r>
      <w:r>
        <w:rPr>
          <w:rFonts w:ascii="Trebuchet MS" w:eastAsia="Trebuchet MS" w:hAnsi="Trebuchet MS" w:cs="Trebuchet MS"/>
          <w:b/>
          <w:sz w:val="24"/>
        </w:rPr>
        <w:t xml:space="preserve">Office Address </w:t>
      </w:r>
      <w:r>
        <w:rPr>
          <w:sz w:val="24"/>
        </w:rPr>
        <w:t xml:space="preserve">  </w:t>
      </w:r>
    </w:p>
    <w:p w14:paraId="763F2B65" w14:textId="77777777" w:rsidR="00F80EDE" w:rsidRDefault="00A504F5">
      <w:pPr>
        <w:spacing w:after="0"/>
        <w:ind w:left="-8073" w:right="355" w:hanging="10"/>
        <w:jc w:val="right"/>
      </w:pPr>
      <w:r>
        <w:rPr>
          <w:noProof/>
        </w:rPr>
        <w:drawing>
          <wp:anchor distT="0" distB="0" distL="114300" distR="114300" simplePos="0" relativeHeight="251658240" behindDoc="0" locked="0" layoutInCell="1" allowOverlap="0" wp14:anchorId="469852BC" wp14:editId="5CAAD468">
            <wp:simplePos x="0" y="0"/>
            <wp:positionH relativeFrom="column">
              <wp:posOffset>-254</wp:posOffset>
            </wp:positionH>
            <wp:positionV relativeFrom="paragraph">
              <wp:posOffset>-8143</wp:posOffset>
            </wp:positionV>
            <wp:extent cx="2035175" cy="1236980"/>
            <wp:effectExtent l="0" t="0" r="0" b="0"/>
            <wp:wrapSquare wrapText="bothSides"/>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2035175" cy="1236980"/>
                    </a:xfrm>
                    <a:prstGeom prst="rect">
                      <a:avLst/>
                    </a:prstGeom>
                  </pic:spPr>
                </pic:pic>
              </a:graphicData>
            </a:graphic>
          </wp:anchor>
        </w:drawing>
      </w:r>
      <w:r>
        <w:rPr>
          <w:rFonts w:ascii="Trebuchet MS" w:eastAsia="Trebuchet MS" w:hAnsi="Trebuchet MS" w:cs="Trebuchet MS"/>
          <w:sz w:val="24"/>
        </w:rPr>
        <w:t xml:space="preserve">640 Drake Avenue </w:t>
      </w:r>
      <w:r>
        <w:rPr>
          <w:sz w:val="24"/>
        </w:rPr>
        <w:t xml:space="preserve">  </w:t>
      </w:r>
    </w:p>
    <w:p w14:paraId="7070B7C7" w14:textId="77777777" w:rsidR="00F80EDE" w:rsidRDefault="00A504F5">
      <w:pPr>
        <w:spacing w:after="0"/>
        <w:ind w:left="-8073" w:right="355" w:hanging="10"/>
        <w:jc w:val="right"/>
      </w:pPr>
      <w:r>
        <w:rPr>
          <w:rFonts w:ascii="Trebuchet MS" w:eastAsia="Trebuchet MS" w:hAnsi="Trebuchet MS" w:cs="Trebuchet MS"/>
          <w:sz w:val="24"/>
        </w:rPr>
        <w:t xml:space="preserve">Marin City, CA 94965 </w:t>
      </w:r>
      <w:r>
        <w:rPr>
          <w:sz w:val="24"/>
        </w:rPr>
        <w:t xml:space="preserve">  </w:t>
      </w:r>
    </w:p>
    <w:p w14:paraId="2F473153" w14:textId="77777777" w:rsidR="00F80EDE" w:rsidRDefault="00A504F5">
      <w:pPr>
        <w:spacing w:after="0"/>
        <w:ind w:left="10" w:right="358" w:hanging="10"/>
        <w:jc w:val="right"/>
      </w:pPr>
      <w:r>
        <w:rPr>
          <w:rFonts w:ascii="Trebuchet MS" w:eastAsia="Trebuchet MS" w:hAnsi="Trebuchet MS" w:cs="Trebuchet MS"/>
          <w:b/>
          <w:sz w:val="24"/>
        </w:rPr>
        <w:t xml:space="preserve">Mailing Address </w:t>
      </w:r>
      <w:r>
        <w:rPr>
          <w:sz w:val="24"/>
        </w:rPr>
        <w:t xml:space="preserve">  </w:t>
      </w:r>
    </w:p>
    <w:p w14:paraId="593C0382" w14:textId="77777777" w:rsidR="00F80EDE" w:rsidRDefault="00A504F5">
      <w:pPr>
        <w:spacing w:after="0"/>
        <w:ind w:left="-8073" w:right="355" w:hanging="10"/>
        <w:jc w:val="right"/>
      </w:pPr>
      <w:r>
        <w:rPr>
          <w:rFonts w:ascii="Trebuchet MS" w:eastAsia="Trebuchet MS" w:hAnsi="Trebuchet MS" w:cs="Trebuchet MS"/>
          <w:sz w:val="24"/>
        </w:rPr>
        <w:t xml:space="preserve">P.O. Box 366 </w:t>
      </w:r>
      <w:r>
        <w:rPr>
          <w:sz w:val="24"/>
        </w:rPr>
        <w:t xml:space="preserve">  </w:t>
      </w:r>
    </w:p>
    <w:p w14:paraId="6E5F8191" w14:textId="77777777" w:rsidR="00F80EDE" w:rsidRDefault="00A504F5">
      <w:pPr>
        <w:spacing w:after="0"/>
        <w:ind w:left="-8073" w:right="355" w:hanging="10"/>
        <w:jc w:val="right"/>
      </w:pPr>
      <w:r>
        <w:rPr>
          <w:rFonts w:ascii="Trebuchet MS" w:eastAsia="Trebuchet MS" w:hAnsi="Trebuchet MS" w:cs="Trebuchet MS"/>
          <w:sz w:val="24"/>
        </w:rPr>
        <w:t xml:space="preserve">Sausalito, CA 94965 </w:t>
      </w:r>
      <w:r>
        <w:rPr>
          <w:sz w:val="24"/>
        </w:rPr>
        <w:t xml:space="preserve">  </w:t>
      </w:r>
    </w:p>
    <w:p w14:paraId="60FA94BB" w14:textId="77777777" w:rsidR="00F80EDE" w:rsidRDefault="00A504F5">
      <w:pPr>
        <w:spacing w:after="0"/>
        <w:ind w:left="10" w:right="358" w:hanging="10"/>
        <w:jc w:val="right"/>
      </w:pPr>
      <w:r>
        <w:rPr>
          <w:rFonts w:ascii="Trebuchet MS" w:eastAsia="Trebuchet MS" w:hAnsi="Trebuchet MS" w:cs="Trebuchet MS"/>
          <w:b/>
          <w:sz w:val="24"/>
        </w:rPr>
        <w:t xml:space="preserve">Telephone Number </w:t>
      </w:r>
      <w:r>
        <w:rPr>
          <w:sz w:val="24"/>
        </w:rPr>
        <w:t xml:space="preserve">  </w:t>
      </w:r>
    </w:p>
    <w:p w14:paraId="0828A9EC" w14:textId="77777777" w:rsidR="00140514" w:rsidRDefault="00A504F5">
      <w:pPr>
        <w:spacing w:after="39"/>
        <w:ind w:left="-8073" w:right="355" w:hanging="10"/>
        <w:jc w:val="right"/>
        <w:rPr>
          <w:sz w:val="24"/>
        </w:rPr>
      </w:pPr>
      <w:r>
        <w:rPr>
          <w:rFonts w:ascii="Trebuchet MS" w:eastAsia="Trebuchet MS" w:hAnsi="Trebuchet MS" w:cs="Trebuchet MS"/>
          <w:sz w:val="24"/>
        </w:rPr>
        <w:t xml:space="preserve">(415) 332-1441 </w:t>
      </w:r>
      <w:r>
        <w:rPr>
          <w:sz w:val="24"/>
        </w:rPr>
        <w:t xml:space="preserve"> </w:t>
      </w:r>
    </w:p>
    <w:p w14:paraId="1FAE5D99" w14:textId="53A9B5E6" w:rsidR="007E04E8" w:rsidRPr="00EE14DA" w:rsidRDefault="00A504F5" w:rsidP="00EE14DA">
      <w:pPr>
        <w:spacing w:after="39"/>
        <w:ind w:left="-8073" w:right="355" w:hanging="10"/>
        <w:jc w:val="right"/>
      </w:pPr>
      <w:r>
        <w:rPr>
          <w:sz w:val="24"/>
        </w:rPr>
        <w:t xml:space="preserve"> </w:t>
      </w:r>
    </w:p>
    <w:p w14:paraId="7F498BB2" w14:textId="0325ACD6" w:rsidR="007E04E8" w:rsidRPr="007E04E8" w:rsidRDefault="00EF5C9B" w:rsidP="007E04E8">
      <w:pPr>
        <w:spacing w:after="0"/>
        <w:ind w:left="720"/>
        <w:jc w:val="center"/>
        <w:rPr>
          <w:b/>
          <w:sz w:val="28"/>
          <w:szCs w:val="28"/>
          <w:u w:val="single"/>
        </w:rPr>
      </w:pPr>
      <w:r>
        <w:rPr>
          <w:b/>
          <w:sz w:val="28"/>
          <w:szCs w:val="28"/>
          <w:u w:val="single"/>
        </w:rPr>
        <w:t>Special</w:t>
      </w:r>
      <w:r w:rsidR="00C33B28">
        <w:rPr>
          <w:b/>
          <w:sz w:val="28"/>
          <w:szCs w:val="28"/>
          <w:u w:val="single"/>
        </w:rPr>
        <w:t xml:space="preserve"> </w:t>
      </w:r>
      <w:r w:rsidR="007E04E8" w:rsidRPr="007E04E8">
        <w:rPr>
          <w:b/>
          <w:sz w:val="28"/>
          <w:szCs w:val="28"/>
          <w:u w:val="single"/>
        </w:rPr>
        <w:t>Board Meeting</w:t>
      </w:r>
    </w:p>
    <w:p w14:paraId="4F769EA2" w14:textId="2E241D0E" w:rsidR="007E04E8" w:rsidRPr="0002699A" w:rsidRDefault="007E04E8" w:rsidP="0002699A">
      <w:pPr>
        <w:spacing w:after="0"/>
        <w:ind w:left="720"/>
        <w:jc w:val="center"/>
        <w:rPr>
          <w:b/>
          <w:sz w:val="24"/>
          <w:szCs w:val="24"/>
        </w:rPr>
      </w:pPr>
      <w:r w:rsidRPr="008A074B">
        <w:rPr>
          <w:b/>
          <w:sz w:val="24"/>
          <w:szCs w:val="24"/>
        </w:rPr>
        <w:t xml:space="preserve">Board Members </w:t>
      </w:r>
    </w:p>
    <w:p w14:paraId="42CC2D1D" w14:textId="2169E097" w:rsidR="0002699A" w:rsidRDefault="0002699A" w:rsidP="001C4F62">
      <w:pPr>
        <w:spacing w:after="0"/>
        <w:ind w:left="720"/>
        <w:jc w:val="center"/>
        <w:rPr>
          <w:b/>
        </w:rPr>
      </w:pPr>
      <w:r w:rsidRPr="0002699A">
        <w:rPr>
          <w:b/>
        </w:rPr>
        <w:t>Lynnette Egenlauf</w:t>
      </w:r>
    </w:p>
    <w:p w14:paraId="54B01483" w14:textId="5F1BA66B" w:rsidR="007E04E8" w:rsidRPr="007E04E8" w:rsidRDefault="007E04E8" w:rsidP="001C4F62">
      <w:pPr>
        <w:spacing w:after="0"/>
        <w:ind w:left="720"/>
        <w:jc w:val="center"/>
        <w:rPr>
          <w:b/>
        </w:rPr>
      </w:pPr>
      <w:r w:rsidRPr="007E04E8">
        <w:rPr>
          <w:b/>
        </w:rPr>
        <w:t>Terrie Harris Green</w:t>
      </w:r>
    </w:p>
    <w:p w14:paraId="020FD217" w14:textId="77777777" w:rsidR="007E04E8" w:rsidRPr="007E04E8" w:rsidRDefault="007E04E8" w:rsidP="007E04E8">
      <w:pPr>
        <w:spacing w:after="0"/>
        <w:ind w:left="720"/>
        <w:jc w:val="center"/>
        <w:rPr>
          <w:b/>
        </w:rPr>
      </w:pPr>
      <w:r w:rsidRPr="007E04E8">
        <w:rPr>
          <w:b/>
        </w:rPr>
        <w:t>Henry Mims</w:t>
      </w:r>
    </w:p>
    <w:p w14:paraId="6C51FD85" w14:textId="790AA68B" w:rsidR="003617FB" w:rsidRPr="007E04E8" w:rsidRDefault="00932166" w:rsidP="00033F8B">
      <w:pPr>
        <w:spacing w:after="0"/>
        <w:ind w:left="720"/>
        <w:jc w:val="center"/>
        <w:rPr>
          <w:b/>
        </w:rPr>
      </w:pPr>
      <w:r>
        <w:rPr>
          <w:b/>
        </w:rPr>
        <w:t>Angela Hay</w:t>
      </w:r>
      <w:r w:rsidR="00AE2582">
        <w:rPr>
          <w:b/>
        </w:rPr>
        <w:t>n</w:t>
      </w:r>
      <w:r>
        <w:rPr>
          <w:b/>
        </w:rPr>
        <w:t xml:space="preserve">es </w:t>
      </w:r>
    </w:p>
    <w:p w14:paraId="3DA0F9F2" w14:textId="05C56669" w:rsidR="00033F8B" w:rsidRDefault="00033F8B" w:rsidP="00033F8B">
      <w:pPr>
        <w:spacing w:after="0"/>
        <w:ind w:left="720"/>
        <w:jc w:val="center"/>
      </w:pPr>
      <w:r>
        <w:t xml:space="preserve">     </w:t>
      </w:r>
    </w:p>
    <w:p w14:paraId="00F66E90" w14:textId="5117E7E7" w:rsidR="006C12A4" w:rsidRPr="006C12A4" w:rsidRDefault="006C12A4" w:rsidP="00033F8B">
      <w:pPr>
        <w:spacing w:after="0"/>
        <w:ind w:left="720"/>
        <w:jc w:val="center"/>
        <w:rPr>
          <w:b/>
        </w:rPr>
      </w:pPr>
      <w:r w:rsidRPr="006C12A4">
        <w:rPr>
          <w:b/>
        </w:rPr>
        <w:t xml:space="preserve">Zoom link attached below </w:t>
      </w:r>
    </w:p>
    <w:p w14:paraId="50150F05" w14:textId="62C4C4E2" w:rsidR="007E04E8" w:rsidRPr="00FA3F4E" w:rsidRDefault="003617FB" w:rsidP="00FA3F4E">
      <w:pPr>
        <w:spacing w:after="0"/>
        <w:ind w:left="720"/>
        <w:jc w:val="center"/>
        <w:rPr>
          <w:b/>
        </w:rPr>
      </w:pPr>
      <w:r w:rsidRPr="003527CF">
        <w:rPr>
          <w:b/>
        </w:rPr>
        <w:t xml:space="preserve">    </w:t>
      </w:r>
    </w:p>
    <w:p w14:paraId="52EE023D" w14:textId="31C20A10" w:rsidR="007E04E8" w:rsidRPr="00BF2FD0" w:rsidRDefault="00EF5C9B" w:rsidP="007E04E8">
      <w:pPr>
        <w:spacing w:after="0"/>
        <w:ind w:left="720"/>
        <w:rPr>
          <w:b/>
          <w:sz w:val="24"/>
          <w:szCs w:val="24"/>
          <w:u w:val="single"/>
        </w:rPr>
      </w:pPr>
      <w:r>
        <w:rPr>
          <w:b/>
          <w:sz w:val="24"/>
          <w:szCs w:val="24"/>
          <w:u w:val="single"/>
        </w:rPr>
        <w:t>Wednesday</w:t>
      </w:r>
      <w:r w:rsidR="0002699A">
        <w:rPr>
          <w:b/>
          <w:sz w:val="24"/>
          <w:szCs w:val="24"/>
          <w:u w:val="single"/>
        </w:rPr>
        <w:t xml:space="preserve"> </w:t>
      </w:r>
      <w:r w:rsidR="007E2667">
        <w:rPr>
          <w:b/>
          <w:sz w:val="24"/>
          <w:szCs w:val="24"/>
          <w:u w:val="single"/>
        </w:rPr>
        <w:t>Oct</w:t>
      </w:r>
      <w:r w:rsidR="0002699A">
        <w:rPr>
          <w:b/>
          <w:sz w:val="24"/>
          <w:szCs w:val="24"/>
          <w:u w:val="single"/>
        </w:rPr>
        <w:t xml:space="preserve"> </w:t>
      </w:r>
      <w:r w:rsidR="001C5DAE">
        <w:rPr>
          <w:b/>
          <w:sz w:val="24"/>
          <w:szCs w:val="24"/>
          <w:u w:val="single"/>
        </w:rPr>
        <w:t>26,</w:t>
      </w:r>
      <w:r w:rsidR="001733D9">
        <w:rPr>
          <w:b/>
          <w:sz w:val="24"/>
          <w:szCs w:val="24"/>
          <w:u w:val="single"/>
        </w:rPr>
        <w:t xml:space="preserve"> </w:t>
      </w:r>
      <w:r w:rsidR="00753FB0">
        <w:rPr>
          <w:b/>
          <w:color w:val="auto"/>
          <w:sz w:val="24"/>
          <w:szCs w:val="24"/>
          <w:u w:val="single"/>
        </w:rPr>
        <w:t>2022</w:t>
      </w:r>
      <w:r w:rsidR="00987B3D">
        <w:rPr>
          <w:b/>
          <w:color w:val="auto"/>
          <w:sz w:val="24"/>
          <w:szCs w:val="24"/>
          <w:u w:val="single"/>
        </w:rPr>
        <w:t xml:space="preserve"> </w:t>
      </w:r>
      <w:r w:rsidR="001C5DAE">
        <w:rPr>
          <w:b/>
          <w:color w:val="auto"/>
          <w:sz w:val="24"/>
          <w:szCs w:val="24"/>
          <w:u w:val="single"/>
        </w:rPr>
        <w:t>5</w:t>
      </w:r>
      <w:r>
        <w:rPr>
          <w:b/>
          <w:color w:val="auto"/>
          <w:sz w:val="24"/>
          <w:szCs w:val="24"/>
          <w:u w:val="single"/>
        </w:rPr>
        <w:t>:</w:t>
      </w:r>
      <w:r w:rsidR="001C5DAE">
        <w:rPr>
          <w:b/>
          <w:color w:val="auto"/>
          <w:sz w:val="24"/>
          <w:szCs w:val="24"/>
          <w:u w:val="single"/>
        </w:rPr>
        <w:t>30</w:t>
      </w:r>
      <w:r w:rsidR="007E04E8" w:rsidRPr="008619E9">
        <w:rPr>
          <w:b/>
          <w:color w:val="auto"/>
          <w:sz w:val="24"/>
          <w:szCs w:val="24"/>
          <w:u w:val="single"/>
        </w:rPr>
        <w:t xml:space="preserve"> p</w:t>
      </w:r>
      <w:r w:rsidR="00BF2FD0" w:rsidRPr="008619E9">
        <w:rPr>
          <w:b/>
          <w:color w:val="auto"/>
          <w:sz w:val="24"/>
          <w:szCs w:val="24"/>
          <w:u w:val="single"/>
        </w:rPr>
        <w:t>.</w:t>
      </w:r>
      <w:r w:rsidR="007E04E8" w:rsidRPr="008619E9">
        <w:rPr>
          <w:b/>
          <w:color w:val="auto"/>
          <w:sz w:val="24"/>
          <w:szCs w:val="24"/>
          <w:u w:val="single"/>
        </w:rPr>
        <w:t>m.</w:t>
      </w:r>
      <w:r w:rsidR="00BF2FD0" w:rsidRPr="008619E9">
        <w:rPr>
          <w:color w:val="auto"/>
          <w:sz w:val="24"/>
          <w:szCs w:val="24"/>
        </w:rPr>
        <w:tab/>
      </w:r>
      <w:r w:rsidR="00BF2FD0">
        <w:rPr>
          <w:sz w:val="24"/>
          <w:szCs w:val="24"/>
        </w:rPr>
        <w:tab/>
      </w:r>
      <w:r w:rsidR="00BF2FD0">
        <w:rPr>
          <w:sz w:val="24"/>
          <w:szCs w:val="24"/>
        </w:rPr>
        <w:tab/>
      </w:r>
      <w:r w:rsidR="007E04E8" w:rsidRPr="00BF2FD0">
        <w:rPr>
          <w:b/>
          <w:sz w:val="24"/>
          <w:szCs w:val="24"/>
          <w:u w:val="single"/>
        </w:rPr>
        <w:t>Ag</w:t>
      </w:r>
      <w:r w:rsidR="0002699A">
        <w:rPr>
          <w:b/>
          <w:sz w:val="24"/>
          <w:szCs w:val="24"/>
          <w:u w:val="single"/>
        </w:rPr>
        <w:t xml:space="preserve">enda No.: </w:t>
      </w:r>
      <w:r w:rsidR="006F7664">
        <w:rPr>
          <w:b/>
          <w:sz w:val="24"/>
          <w:szCs w:val="24"/>
          <w:u w:val="single"/>
        </w:rPr>
        <w:t>10</w:t>
      </w:r>
      <w:r w:rsidR="0072619C">
        <w:rPr>
          <w:b/>
          <w:sz w:val="24"/>
          <w:szCs w:val="24"/>
          <w:u w:val="single"/>
        </w:rPr>
        <w:t>-</w:t>
      </w:r>
      <w:r w:rsidR="001C5DAE">
        <w:rPr>
          <w:b/>
          <w:sz w:val="24"/>
          <w:szCs w:val="24"/>
          <w:u w:val="single"/>
        </w:rPr>
        <w:t>26</w:t>
      </w:r>
      <w:r w:rsidR="008A074B">
        <w:rPr>
          <w:b/>
          <w:sz w:val="24"/>
          <w:szCs w:val="24"/>
          <w:u w:val="single"/>
        </w:rPr>
        <w:t xml:space="preserve"> </w:t>
      </w:r>
      <w:r w:rsidR="007E04E8" w:rsidRPr="00BF2FD0">
        <w:rPr>
          <w:b/>
          <w:sz w:val="24"/>
          <w:szCs w:val="24"/>
          <w:u w:val="single"/>
        </w:rPr>
        <w:t>-</w:t>
      </w:r>
      <w:r w:rsidR="00E260D1">
        <w:rPr>
          <w:b/>
          <w:sz w:val="24"/>
          <w:szCs w:val="24"/>
          <w:u w:val="single"/>
        </w:rPr>
        <w:t>MCCSD-2022-</w:t>
      </w:r>
      <w:r w:rsidR="00BB147D">
        <w:rPr>
          <w:b/>
          <w:sz w:val="24"/>
          <w:szCs w:val="24"/>
          <w:u w:val="single"/>
        </w:rPr>
        <w:t>S</w:t>
      </w:r>
    </w:p>
    <w:p w14:paraId="0FD8CCAF" w14:textId="77777777" w:rsidR="007E04E8" w:rsidRDefault="007E04E8" w:rsidP="007E04E8">
      <w:pPr>
        <w:spacing w:after="0"/>
        <w:ind w:left="720"/>
      </w:pPr>
    </w:p>
    <w:p w14:paraId="0B3105FB" w14:textId="77777777" w:rsidR="007E04E8" w:rsidRPr="00BF2FD0" w:rsidRDefault="007E04E8" w:rsidP="007E04E8">
      <w:pPr>
        <w:spacing w:after="0"/>
        <w:ind w:left="720"/>
        <w:rPr>
          <w:sz w:val="24"/>
          <w:szCs w:val="24"/>
        </w:rPr>
      </w:pPr>
      <w:r>
        <w:t>1.</w:t>
      </w:r>
      <w:r w:rsidRPr="00BF2FD0">
        <w:rPr>
          <w:sz w:val="24"/>
          <w:szCs w:val="24"/>
        </w:rPr>
        <w:tab/>
        <w:t>Roll Call</w:t>
      </w:r>
    </w:p>
    <w:p w14:paraId="72BF2EB2" w14:textId="77777777" w:rsidR="007E04E8" w:rsidRPr="00BF2FD0" w:rsidRDefault="007E04E8" w:rsidP="007E04E8">
      <w:pPr>
        <w:spacing w:after="0"/>
        <w:ind w:left="720"/>
        <w:rPr>
          <w:sz w:val="24"/>
          <w:szCs w:val="24"/>
        </w:rPr>
      </w:pPr>
    </w:p>
    <w:p w14:paraId="1B1E53C7" w14:textId="2F85AB9D" w:rsidR="00E47FAA" w:rsidRPr="00E47FAA" w:rsidRDefault="007E04E8" w:rsidP="000E68CE">
      <w:pPr>
        <w:spacing w:after="0"/>
        <w:ind w:left="720"/>
        <w:rPr>
          <w:sz w:val="24"/>
          <w:szCs w:val="24"/>
        </w:rPr>
      </w:pPr>
      <w:r w:rsidRPr="00BF2FD0">
        <w:rPr>
          <w:sz w:val="24"/>
          <w:szCs w:val="24"/>
        </w:rPr>
        <w:t>2.</w:t>
      </w:r>
      <w:r w:rsidRPr="00BF2FD0">
        <w:rPr>
          <w:sz w:val="24"/>
          <w:szCs w:val="24"/>
        </w:rPr>
        <w:tab/>
        <w:t>Call to order</w:t>
      </w:r>
    </w:p>
    <w:p w14:paraId="4E5E6F2F" w14:textId="77777777" w:rsidR="007E04E8" w:rsidRPr="00BF2FD0" w:rsidRDefault="007E04E8" w:rsidP="007E04E8">
      <w:pPr>
        <w:spacing w:after="0"/>
        <w:ind w:left="720"/>
        <w:rPr>
          <w:sz w:val="24"/>
          <w:szCs w:val="24"/>
        </w:rPr>
      </w:pPr>
    </w:p>
    <w:p w14:paraId="168D987B" w14:textId="00A094FE" w:rsidR="007E04E8" w:rsidRPr="00BF2FD0" w:rsidRDefault="000E68CE" w:rsidP="006215FC">
      <w:pPr>
        <w:spacing w:after="0"/>
        <w:ind w:left="720"/>
        <w:rPr>
          <w:sz w:val="24"/>
          <w:szCs w:val="24"/>
        </w:rPr>
      </w:pPr>
      <w:r>
        <w:rPr>
          <w:sz w:val="24"/>
          <w:szCs w:val="24"/>
        </w:rPr>
        <w:t>3</w:t>
      </w:r>
      <w:r w:rsidR="006215FC">
        <w:rPr>
          <w:sz w:val="24"/>
          <w:szCs w:val="24"/>
        </w:rPr>
        <w:t>.</w:t>
      </w:r>
      <w:r w:rsidR="006215FC">
        <w:rPr>
          <w:sz w:val="24"/>
          <w:szCs w:val="24"/>
        </w:rPr>
        <w:tab/>
        <w:t>Approval of Agenda</w:t>
      </w:r>
    </w:p>
    <w:p w14:paraId="511F60AD" w14:textId="77777777" w:rsidR="007E04E8" w:rsidRPr="00BF2FD0" w:rsidRDefault="007E04E8" w:rsidP="007E04E8">
      <w:pPr>
        <w:spacing w:after="0"/>
        <w:ind w:left="720"/>
        <w:rPr>
          <w:sz w:val="24"/>
          <w:szCs w:val="24"/>
        </w:rPr>
      </w:pPr>
    </w:p>
    <w:p w14:paraId="3BCCBD51" w14:textId="7842D936" w:rsidR="007E04E8" w:rsidRPr="00BF2FD0" w:rsidRDefault="000E68CE" w:rsidP="007E04E8">
      <w:pPr>
        <w:spacing w:after="0"/>
        <w:ind w:left="720"/>
        <w:rPr>
          <w:sz w:val="24"/>
          <w:szCs w:val="24"/>
        </w:rPr>
      </w:pPr>
      <w:r>
        <w:rPr>
          <w:sz w:val="24"/>
          <w:szCs w:val="24"/>
        </w:rPr>
        <w:t>4</w:t>
      </w:r>
      <w:r w:rsidR="007E04E8" w:rsidRPr="00BF2FD0">
        <w:rPr>
          <w:sz w:val="24"/>
          <w:szCs w:val="24"/>
        </w:rPr>
        <w:t>.</w:t>
      </w:r>
      <w:r w:rsidR="007E04E8" w:rsidRPr="00BF2FD0">
        <w:rPr>
          <w:sz w:val="24"/>
          <w:szCs w:val="24"/>
        </w:rPr>
        <w:tab/>
        <w:t xml:space="preserve">Open Forum Public Comment </w:t>
      </w:r>
    </w:p>
    <w:p w14:paraId="44F4480B" w14:textId="4D5CE4C4" w:rsidR="007E04E8" w:rsidRPr="00BF2FD0" w:rsidRDefault="007E04E8" w:rsidP="003527CF">
      <w:pPr>
        <w:spacing w:after="0"/>
        <w:ind w:left="1440"/>
        <w:rPr>
          <w:sz w:val="24"/>
          <w:szCs w:val="24"/>
        </w:rPr>
      </w:pPr>
      <w:r w:rsidRPr="00BF2FD0">
        <w:rPr>
          <w:sz w:val="24"/>
          <w:szCs w:val="24"/>
        </w:rPr>
        <w:t>State law prohibits Board action on any item not on the agenda unless the Board determines that is a need to take immediate action and that the need for action came to the District’s</w:t>
      </w:r>
      <w:r w:rsidR="008039DA">
        <w:rPr>
          <w:sz w:val="24"/>
          <w:szCs w:val="24"/>
        </w:rPr>
        <w:t xml:space="preserve"> attention after the agenda was </w:t>
      </w:r>
      <w:r w:rsidRPr="00BF2FD0">
        <w:rPr>
          <w:sz w:val="24"/>
          <w:szCs w:val="24"/>
        </w:rPr>
        <w:t xml:space="preserve">posted. Other items will generally be referred to staff or received as information. Persons wishing to comment under Open Forum/Public Comment are requested to limit their comments to 3 minutes unless the Chairman extends this time.  </w:t>
      </w:r>
    </w:p>
    <w:p w14:paraId="6A7C9A45" w14:textId="77777777" w:rsidR="007E04E8" w:rsidRPr="00BF2FD0" w:rsidRDefault="007E04E8" w:rsidP="007E04E8">
      <w:pPr>
        <w:spacing w:after="0"/>
        <w:ind w:left="720"/>
        <w:rPr>
          <w:sz w:val="24"/>
          <w:szCs w:val="24"/>
        </w:rPr>
      </w:pPr>
    </w:p>
    <w:p w14:paraId="0B59D6FB" w14:textId="109917E1" w:rsidR="001C5DAE" w:rsidRPr="00C56DD8" w:rsidRDefault="00DD0C85" w:rsidP="001C5DAE">
      <w:pPr>
        <w:spacing w:after="0"/>
        <w:ind w:firstLine="720"/>
        <w:rPr>
          <w:sz w:val="24"/>
          <w:szCs w:val="24"/>
        </w:rPr>
      </w:pPr>
      <w:r>
        <w:rPr>
          <w:sz w:val="24"/>
          <w:szCs w:val="24"/>
        </w:rPr>
        <w:t>5</w:t>
      </w:r>
      <w:r w:rsidR="007E04E8" w:rsidRPr="00BF2FD0">
        <w:rPr>
          <w:sz w:val="24"/>
          <w:szCs w:val="24"/>
        </w:rPr>
        <w:t>.</w:t>
      </w:r>
      <w:r w:rsidR="007E04E8" w:rsidRPr="00BF2FD0">
        <w:rPr>
          <w:sz w:val="24"/>
          <w:szCs w:val="24"/>
        </w:rPr>
        <w:tab/>
        <w:t xml:space="preserve">Board comments </w:t>
      </w:r>
    </w:p>
    <w:p w14:paraId="62651A78" w14:textId="410E3EE3" w:rsidR="00C56DD8" w:rsidRPr="00C56DD8" w:rsidRDefault="00C56DD8" w:rsidP="00C56DD8">
      <w:pPr>
        <w:spacing w:after="0"/>
        <w:rPr>
          <w:sz w:val="24"/>
          <w:szCs w:val="24"/>
        </w:rPr>
      </w:pPr>
    </w:p>
    <w:p w14:paraId="506E0B28" w14:textId="345711A3" w:rsidR="008A1CC5" w:rsidRDefault="00DD0C85" w:rsidP="001C5DAE">
      <w:pPr>
        <w:spacing w:after="0"/>
        <w:ind w:left="720"/>
        <w:rPr>
          <w:sz w:val="24"/>
          <w:szCs w:val="24"/>
        </w:rPr>
      </w:pPr>
      <w:r>
        <w:rPr>
          <w:sz w:val="24"/>
          <w:szCs w:val="24"/>
        </w:rPr>
        <w:t>6</w:t>
      </w:r>
      <w:r w:rsidR="00EF5C9B">
        <w:rPr>
          <w:sz w:val="24"/>
          <w:szCs w:val="24"/>
        </w:rPr>
        <w:t>.</w:t>
      </w:r>
      <w:r w:rsidR="00EF5C9B">
        <w:rPr>
          <w:sz w:val="24"/>
          <w:szCs w:val="24"/>
        </w:rPr>
        <w:tab/>
      </w:r>
      <w:r w:rsidR="001C5DAE">
        <w:rPr>
          <w:sz w:val="24"/>
          <w:szCs w:val="24"/>
        </w:rPr>
        <w:t xml:space="preserve">Adopt resolution to change board </w:t>
      </w:r>
      <w:r w:rsidR="00936F93">
        <w:rPr>
          <w:sz w:val="24"/>
          <w:szCs w:val="24"/>
        </w:rPr>
        <w:t xml:space="preserve">meeting </w:t>
      </w:r>
      <w:r w:rsidR="001C5DAE">
        <w:rPr>
          <w:sz w:val="24"/>
          <w:szCs w:val="24"/>
        </w:rPr>
        <w:t>date and time</w:t>
      </w:r>
      <w:bookmarkStart w:id="0" w:name="_GoBack"/>
      <w:bookmarkEnd w:id="0"/>
    </w:p>
    <w:p w14:paraId="5C030A66" w14:textId="7BB2DB38" w:rsidR="001C5DAE" w:rsidRDefault="001C5DAE" w:rsidP="001C5DAE">
      <w:pPr>
        <w:spacing w:after="0"/>
        <w:ind w:left="720"/>
        <w:rPr>
          <w:sz w:val="24"/>
          <w:szCs w:val="24"/>
        </w:rPr>
      </w:pPr>
    </w:p>
    <w:p w14:paraId="1790F054" w14:textId="2E607918" w:rsidR="001C5DAE" w:rsidRDefault="001C5DAE" w:rsidP="001C5DAE">
      <w:pPr>
        <w:spacing w:after="0"/>
        <w:ind w:left="720"/>
        <w:rPr>
          <w:sz w:val="24"/>
          <w:szCs w:val="24"/>
        </w:rPr>
      </w:pPr>
    </w:p>
    <w:p w14:paraId="4612587F" w14:textId="48D9E49E" w:rsidR="001C5DAE" w:rsidRDefault="001C5DAE" w:rsidP="001C5DAE">
      <w:pPr>
        <w:spacing w:after="0"/>
        <w:ind w:left="720"/>
        <w:rPr>
          <w:sz w:val="24"/>
          <w:szCs w:val="24"/>
        </w:rPr>
      </w:pPr>
    </w:p>
    <w:p w14:paraId="6A244B20" w14:textId="0D6300A4" w:rsidR="001C5DAE" w:rsidRDefault="001C5DAE" w:rsidP="001C5DAE">
      <w:pPr>
        <w:spacing w:after="0"/>
        <w:ind w:left="720"/>
        <w:rPr>
          <w:sz w:val="24"/>
          <w:szCs w:val="24"/>
        </w:rPr>
      </w:pPr>
    </w:p>
    <w:p w14:paraId="2A1C4A47" w14:textId="1A5A5033" w:rsidR="001C5DAE" w:rsidRDefault="001C5DAE" w:rsidP="001C5DAE">
      <w:pPr>
        <w:spacing w:after="0"/>
        <w:ind w:left="720"/>
        <w:rPr>
          <w:sz w:val="24"/>
          <w:szCs w:val="24"/>
        </w:rPr>
      </w:pPr>
    </w:p>
    <w:p w14:paraId="15C3762B" w14:textId="06990799" w:rsidR="001C5DAE" w:rsidRDefault="001C5DAE" w:rsidP="001C5DAE">
      <w:pPr>
        <w:spacing w:after="0"/>
        <w:ind w:left="720"/>
        <w:rPr>
          <w:sz w:val="24"/>
          <w:szCs w:val="24"/>
        </w:rPr>
      </w:pPr>
    </w:p>
    <w:p w14:paraId="37C51FFF" w14:textId="206941F2" w:rsidR="001C5DAE" w:rsidRDefault="001C5DAE" w:rsidP="001C5DAE">
      <w:pPr>
        <w:spacing w:after="0"/>
        <w:ind w:left="720"/>
        <w:rPr>
          <w:sz w:val="24"/>
          <w:szCs w:val="24"/>
        </w:rPr>
      </w:pPr>
    </w:p>
    <w:p w14:paraId="01139F42" w14:textId="68D15F3F" w:rsidR="001C5DAE" w:rsidRDefault="001C5DAE" w:rsidP="001C5DAE">
      <w:pPr>
        <w:spacing w:after="0"/>
        <w:ind w:left="720"/>
        <w:rPr>
          <w:sz w:val="24"/>
          <w:szCs w:val="24"/>
        </w:rPr>
      </w:pPr>
    </w:p>
    <w:p w14:paraId="433FDD89" w14:textId="0422BA6C" w:rsidR="001C5DAE" w:rsidRDefault="001C5DAE" w:rsidP="001C5DAE">
      <w:pPr>
        <w:spacing w:after="0"/>
        <w:ind w:left="720"/>
        <w:rPr>
          <w:sz w:val="24"/>
          <w:szCs w:val="24"/>
        </w:rPr>
      </w:pPr>
    </w:p>
    <w:p w14:paraId="4356790E" w14:textId="676EF449" w:rsidR="001C5DAE" w:rsidRDefault="001C5DAE" w:rsidP="001C5DAE">
      <w:pPr>
        <w:spacing w:after="0"/>
        <w:ind w:left="720"/>
        <w:rPr>
          <w:sz w:val="24"/>
          <w:szCs w:val="24"/>
        </w:rPr>
      </w:pPr>
    </w:p>
    <w:p w14:paraId="269E8B6F" w14:textId="2B57DEEB" w:rsidR="001C5DAE" w:rsidRDefault="001C5DAE" w:rsidP="001C5DAE">
      <w:pPr>
        <w:spacing w:after="0"/>
        <w:ind w:left="720"/>
        <w:rPr>
          <w:sz w:val="24"/>
          <w:szCs w:val="24"/>
        </w:rPr>
      </w:pPr>
    </w:p>
    <w:p w14:paraId="650F9CAF" w14:textId="77777777" w:rsidR="001C5DAE" w:rsidRPr="001C5DAE" w:rsidRDefault="001C5DAE" w:rsidP="001C5DAE">
      <w:pPr>
        <w:spacing w:after="0"/>
        <w:ind w:left="720"/>
        <w:rPr>
          <w:sz w:val="24"/>
          <w:szCs w:val="24"/>
        </w:rPr>
      </w:pPr>
    </w:p>
    <w:p w14:paraId="570C645B" w14:textId="77777777" w:rsidR="008A1CC5" w:rsidRPr="008A1CC5" w:rsidRDefault="008A1CC5" w:rsidP="008A1CC5">
      <w:pPr>
        <w:spacing w:after="0"/>
        <w:rPr>
          <w:sz w:val="24"/>
          <w:szCs w:val="24"/>
        </w:rPr>
      </w:pPr>
    </w:p>
    <w:p w14:paraId="02A6BAB3" w14:textId="394FDC9E" w:rsidR="00EE14DA" w:rsidRDefault="00EE14DA" w:rsidP="001C4F62">
      <w:pPr>
        <w:spacing w:after="0"/>
        <w:rPr>
          <w:sz w:val="24"/>
          <w:szCs w:val="24"/>
        </w:rPr>
      </w:pPr>
    </w:p>
    <w:p w14:paraId="0D3D1EC6" w14:textId="39FD8485" w:rsidR="001C4F62" w:rsidRPr="001C4F62" w:rsidRDefault="001C5DAE" w:rsidP="00EE14DA">
      <w:pPr>
        <w:spacing w:after="0"/>
        <w:ind w:firstLine="720"/>
        <w:rPr>
          <w:sz w:val="24"/>
          <w:szCs w:val="24"/>
        </w:rPr>
      </w:pPr>
      <w:r>
        <w:rPr>
          <w:sz w:val="24"/>
          <w:szCs w:val="24"/>
        </w:rPr>
        <w:t>7</w:t>
      </w:r>
      <w:r w:rsidR="001C4F62">
        <w:rPr>
          <w:sz w:val="24"/>
          <w:szCs w:val="24"/>
        </w:rPr>
        <w:t xml:space="preserve">. </w:t>
      </w:r>
      <w:r w:rsidR="001C4F62">
        <w:rPr>
          <w:sz w:val="24"/>
          <w:szCs w:val="24"/>
        </w:rPr>
        <w:tab/>
      </w:r>
      <w:r w:rsidR="009E7E89" w:rsidRPr="001C4F62">
        <w:rPr>
          <w:sz w:val="24"/>
          <w:szCs w:val="24"/>
        </w:rPr>
        <w:t>Recess to</w:t>
      </w:r>
      <w:r w:rsidR="001C4F62" w:rsidRPr="001C4F62">
        <w:rPr>
          <w:sz w:val="24"/>
          <w:szCs w:val="24"/>
        </w:rPr>
        <w:t xml:space="preserve"> </w:t>
      </w:r>
      <w:r w:rsidR="009E7E89" w:rsidRPr="001C4F62">
        <w:rPr>
          <w:sz w:val="24"/>
          <w:szCs w:val="24"/>
        </w:rPr>
        <w:t>Closed Session and</w:t>
      </w:r>
      <w:r w:rsidR="001C4F62" w:rsidRPr="001C4F62">
        <w:rPr>
          <w:sz w:val="24"/>
          <w:szCs w:val="24"/>
        </w:rPr>
        <w:t xml:space="preserve"> </w:t>
      </w:r>
      <w:r w:rsidR="009E7E89" w:rsidRPr="001C4F62">
        <w:rPr>
          <w:sz w:val="24"/>
          <w:szCs w:val="24"/>
        </w:rPr>
        <w:t xml:space="preserve">Action Items </w:t>
      </w:r>
    </w:p>
    <w:p w14:paraId="7CD25836" w14:textId="3F84F51C" w:rsidR="001C4F62" w:rsidRPr="001C4F62" w:rsidRDefault="001C4F62" w:rsidP="001C4F62">
      <w:pPr>
        <w:spacing w:after="0"/>
        <w:rPr>
          <w:sz w:val="24"/>
          <w:szCs w:val="24"/>
        </w:rPr>
      </w:pPr>
      <w:r w:rsidRPr="001C4F62">
        <w:rPr>
          <w:sz w:val="24"/>
          <w:szCs w:val="24"/>
        </w:rPr>
        <w:t xml:space="preserve">            </w:t>
      </w:r>
      <w:r>
        <w:rPr>
          <w:sz w:val="24"/>
          <w:szCs w:val="24"/>
        </w:rPr>
        <w:tab/>
      </w:r>
      <w:r>
        <w:rPr>
          <w:sz w:val="24"/>
          <w:szCs w:val="24"/>
        </w:rPr>
        <w:tab/>
      </w:r>
      <w:r w:rsidRPr="001C4F62">
        <w:rPr>
          <w:sz w:val="24"/>
          <w:szCs w:val="24"/>
        </w:rPr>
        <w:t>Personnel</w:t>
      </w:r>
    </w:p>
    <w:p w14:paraId="2C8EF7FE" w14:textId="77777777" w:rsidR="001C4F62" w:rsidRPr="001C4F62" w:rsidRDefault="001C4F62" w:rsidP="001C4F62">
      <w:pPr>
        <w:spacing w:after="0"/>
        <w:ind w:left="1440"/>
        <w:rPr>
          <w:sz w:val="24"/>
          <w:szCs w:val="24"/>
        </w:rPr>
      </w:pPr>
      <w:r w:rsidRPr="001C4F62">
        <w:rPr>
          <w:sz w:val="24"/>
          <w:szCs w:val="24"/>
        </w:rPr>
        <w:t>Description: Pursuant to Government Code §section §54957 to discuss personnel matter.  Governance Code section 54957(b) allows legislative bodies to meet in closed session to consider appointment, employment, evaluation, performance, discipline or dismissal of public employee.</w:t>
      </w:r>
    </w:p>
    <w:p w14:paraId="03CCA62A" w14:textId="77777777" w:rsidR="001C4F62" w:rsidRPr="001C4F62" w:rsidRDefault="001C4F62" w:rsidP="001C4F62">
      <w:pPr>
        <w:spacing w:after="0"/>
        <w:rPr>
          <w:sz w:val="24"/>
          <w:szCs w:val="24"/>
        </w:rPr>
      </w:pPr>
    </w:p>
    <w:p w14:paraId="70011BC2" w14:textId="2AC61F08" w:rsidR="007E04E8" w:rsidRDefault="001C4F62" w:rsidP="008A074B">
      <w:pPr>
        <w:spacing w:after="0"/>
        <w:rPr>
          <w:sz w:val="24"/>
          <w:szCs w:val="24"/>
        </w:rPr>
      </w:pPr>
      <w:r w:rsidRPr="001C4F62">
        <w:rPr>
          <w:sz w:val="24"/>
          <w:szCs w:val="24"/>
        </w:rPr>
        <w:t xml:space="preserve">     </w:t>
      </w:r>
      <w:r w:rsidR="00C237A2">
        <w:rPr>
          <w:sz w:val="24"/>
          <w:szCs w:val="24"/>
        </w:rPr>
        <w:tab/>
      </w:r>
      <w:r w:rsidR="00C237A2">
        <w:rPr>
          <w:sz w:val="24"/>
          <w:szCs w:val="24"/>
        </w:rPr>
        <w:tab/>
      </w:r>
      <w:r w:rsidRPr="001C4F62">
        <w:rPr>
          <w:sz w:val="24"/>
          <w:szCs w:val="24"/>
        </w:rPr>
        <w:t>Pursuant to Government Code section §54957</w:t>
      </w:r>
    </w:p>
    <w:p w14:paraId="0DA13F0A" w14:textId="77777777" w:rsidR="009E7E89" w:rsidRPr="00BF2FD0" w:rsidRDefault="009E7E89" w:rsidP="008A074B">
      <w:pPr>
        <w:spacing w:after="0"/>
        <w:rPr>
          <w:sz w:val="24"/>
          <w:szCs w:val="24"/>
        </w:rPr>
      </w:pPr>
    </w:p>
    <w:p w14:paraId="7592DCE1" w14:textId="2E2A3FF9" w:rsidR="007E04E8" w:rsidRPr="00BF2FD0" w:rsidRDefault="001C5DAE" w:rsidP="007E04E8">
      <w:pPr>
        <w:spacing w:after="0"/>
        <w:ind w:left="720"/>
        <w:rPr>
          <w:sz w:val="24"/>
          <w:szCs w:val="24"/>
        </w:rPr>
      </w:pPr>
      <w:r>
        <w:rPr>
          <w:sz w:val="24"/>
          <w:szCs w:val="24"/>
        </w:rPr>
        <w:t>8</w:t>
      </w:r>
      <w:r w:rsidR="007E04E8" w:rsidRPr="00BF2FD0">
        <w:rPr>
          <w:sz w:val="24"/>
          <w:szCs w:val="24"/>
        </w:rPr>
        <w:t>.</w:t>
      </w:r>
      <w:r w:rsidR="007E04E8" w:rsidRPr="00BF2FD0">
        <w:rPr>
          <w:sz w:val="24"/>
          <w:szCs w:val="24"/>
        </w:rPr>
        <w:tab/>
        <w:t>Adjournment</w:t>
      </w:r>
    </w:p>
    <w:p w14:paraId="1E30AA3D" w14:textId="41B2C4FA" w:rsidR="007E04E8" w:rsidRDefault="007E04E8" w:rsidP="003527CF">
      <w:pPr>
        <w:spacing w:after="0"/>
        <w:ind w:left="1440"/>
        <w:rPr>
          <w:sz w:val="24"/>
          <w:szCs w:val="24"/>
        </w:rPr>
      </w:pPr>
      <w:r w:rsidRPr="00BF2FD0">
        <w:rPr>
          <w:sz w:val="24"/>
          <w:szCs w:val="24"/>
        </w:rPr>
        <w:t xml:space="preserve">If you challenge this Board of Director's action(s) in court, you may be limited to raising only those issues you or  someone else raised at the public hearing described in this notice, or in written correspondence delivered to the  Secretary of the Board of Directors at or prior to, the public hearing. Any written correspondence delivered to the Secretary of the Board of Directors before the Board of Director’s final action on a matter will become a part of the administrative record.   </w:t>
      </w:r>
    </w:p>
    <w:p w14:paraId="1BDAD93A" w14:textId="6EE467F7" w:rsidR="00AC5ECD" w:rsidRDefault="00AC5ECD" w:rsidP="000A2022">
      <w:pPr>
        <w:spacing w:after="0"/>
        <w:rPr>
          <w:sz w:val="24"/>
          <w:szCs w:val="24"/>
        </w:rPr>
      </w:pPr>
    </w:p>
    <w:p w14:paraId="784F6FF1" w14:textId="1A8658EE" w:rsidR="00AC5ECD" w:rsidRDefault="00AC5ECD">
      <w:pPr>
        <w:spacing w:after="0"/>
        <w:ind w:left="720"/>
        <w:rPr>
          <w:sz w:val="24"/>
          <w:szCs w:val="24"/>
        </w:rPr>
      </w:pPr>
    </w:p>
    <w:p w14:paraId="59EE8D63" w14:textId="4A180BCB" w:rsidR="009B29FE" w:rsidRDefault="00A8126E" w:rsidP="00EE14DA">
      <w:pPr>
        <w:spacing w:after="0"/>
        <w:rPr>
          <w:sz w:val="24"/>
          <w:szCs w:val="24"/>
        </w:rPr>
      </w:pPr>
      <w:r>
        <w:rPr>
          <w:sz w:val="24"/>
          <w:szCs w:val="24"/>
        </w:rPr>
        <w:t>-</w:t>
      </w:r>
    </w:p>
    <w:p w14:paraId="3590EF21" w14:textId="18D04579" w:rsidR="006C12A4" w:rsidRPr="006C12A4" w:rsidRDefault="006C12A4" w:rsidP="006C12A4">
      <w:pPr>
        <w:spacing w:after="0"/>
        <w:rPr>
          <w:sz w:val="24"/>
          <w:szCs w:val="24"/>
        </w:rPr>
      </w:pPr>
    </w:p>
    <w:p w14:paraId="1432A280" w14:textId="77777777" w:rsidR="006C12A4" w:rsidRPr="006C12A4" w:rsidRDefault="006C12A4" w:rsidP="006C12A4">
      <w:pPr>
        <w:spacing w:after="0"/>
        <w:rPr>
          <w:sz w:val="24"/>
          <w:szCs w:val="24"/>
        </w:rPr>
      </w:pPr>
    </w:p>
    <w:p w14:paraId="7590D659" w14:textId="77777777" w:rsidR="006C12A4" w:rsidRPr="006C12A4" w:rsidRDefault="006C12A4" w:rsidP="006C12A4">
      <w:pPr>
        <w:spacing w:after="0"/>
        <w:rPr>
          <w:sz w:val="24"/>
          <w:szCs w:val="24"/>
        </w:rPr>
      </w:pPr>
      <w:r w:rsidRPr="006C12A4">
        <w:rPr>
          <w:sz w:val="24"/>
          <w:szCs w:val="24"/>
        </w:rPr>
        <w:t xml:space="preserve">Topic: Special Board Meeting </w:t>
      </w:r>
    </w:p>
    <w:p w14:paraId="507C09F8" w14:textId="77777777" w:rsidR="006C12A4" w:rsidRPr="006C12A4" w:rsidRDefault="006C12A4" w:rsidP="006C12A4">
      <w:pPr>
        <w:spacing w:after="0"/>
        <w:rPr>
          <w:sz w:val="24"/>
          <w:szCs w:val="24"/>
        </w:rPr>
      </w:pPr>
      <w:r w:rsidRPr="006C12A4">
        <w:rPr>
          <w:sz w:val="24"/>
          <w:szCs w:val="24"/>
        </w:rPr>
        <w:t>Time: Oct 26, 2022 05:30 PM Pacific Time (US and Canada)</w:t>
      </w:r>
    </w:p>
    <w:p w14:paraId="41974FD4" w14:textId="77777777" w:rsidR="006C12A4" w:rsidRPr="006C12A4" w:rsidRDefault="006C12A4" w:rsidP="006C12A4">
      <w:pPr>
        <w:spacing w:after="0"/>
        <w:rPr>
          <w:sz w:val="24"/>
          <w:szCs w:val="24"/>
        </w:rPr>
      </w:pPr>
    </w:p>
    <w:p w14:paraId="64DE3E99" w14:textId="77777777" w:rsidR="006C12A4" w:rsidRPr="006C12A4" w:rsidRDefault="006C12A4" w:rsidP="006C12A4">
      <w:pPr>
        <w:spacing w:after="0"/>
        <w:rPr>
          <w:sz w:val="24"/>
          <w:szCs w:val="24"/>
        </w:rPr>
      </w:pPr>
      <w:r w:rsidRPr="006C12A4">
        <w:rPr>
          <w:sz w:val="24"/>
          <w:szCs w:val="24"/>
        </w:rPr>
        <w:t>Join Zoom Meeting</w:t>
      </w:r>
    </w:p>
    <w:p w14:paraId="0F2F0BDC" w14:textId="5F561DE3" w:rsidR="006C12A4" w:rsidRDefault="006C12A4" w:rsidP="006C12A4">
      <w:pPr>
        <w:spacing w:after="0" w:line="240" w:lineRule="auto"/>
        <w:rPr>
          <w:rFonts w:ascii="Times New Roman" w:eastAsia="Times New Roman" w:hAnsi="Times New Roman" w:cs="Times New Roman"/>
          <w:color w:val="auto"/>
          <w:sz w:val="24"/>
          <w:szCs w:val="24"/>
        </w:rPr>
      </w:pPr>
      <w:hyperlink r:id="rId8" w:history="1">
        <w:r w:rsidRPr="001C55F8">
          <w:rPr>
            <w:rStyle w:val="Hyperlink"/>
            <w:rFonts w:ascii="Times New Roman" w:eastAsia="Times New Roman" w:hAnsi="Times New Roman" w:cs="Times New Roman"/>
            <w:sz w:val="24"/>
            <w:szCs w:val="24"/>
          </w:rPr>
          <w:t>https://us05web.zoom.us/j/83843451047?pwd=cjVPMkJZWjY0Q2tTLzRLbVVpMDZZdz09</w:t>
        </w:r>
      </w:hyperlink>
    </w:p>
    <w:p w14:paraId="3D145178" w14:textId="74FA2F32" w:rsidR="006C12A4" w:rsidRPr="006C12A4" w:rsidRDefault="006C12A4" w:rsidP="006C12A4">
      <w:pPr>
        <w:spacing w:after="0"/>
        <w:rPr>
          <w:sz w:val="24"/>
          <w:szCs w:val="24"/>
        </w:rPr>
      </w:pPr>
    </w:p>
    <w:p w14:paraId="4F8632EC" w14:textId="77777777" w:rsidR="006C12A4" w:rsidRPr="006C12A4" w:rsidRDefault="006C12A4" w:rsidP="006C12A4">
      <w:pPr>
        <w:spacing w:after="0"/>
        <w:rPr>
          <w:sz w:val="24"/>
          <w:szCs w:val="24"/>
        </w:rPr>
      </w:pPr>
    </w:p>
    <w:p w14:paraId="6A5C68C4" w14:textId="77777777" w:rsidR="006C12A4" w:rsidRPr="006C12A4" w:rsidRDefault="006C12A4" w:rsidP="006C12A4">
      <w:pPr>
        <w:spacing w:after="0"/>
        <w:rPr>
          <w:sz w:val="24"/>
          <w:szCs w:val="24"/>
        </w:rPr>
      </w:pPr>
      <w:r w:rsidRPr="006C12A4">
        <w:rPr>
          <w:sz w:val="24"/>
          <w:szCs w:val="24"/>
        </w:rPr>
        <w:t>Meeting ID: 838 4345 1047</w:t>
      </w:r>
    </w:p>
    <w:p w14:paraId="762C09A8" w14:textId="77777777" w:rsidR="006C12A4" w:rsidRPr="006C12A4" w:rsidRDefault="006C12A4" w:rsidP="006C12A4">
      <w:pPr>
        <w:spacing w:after="0"/>
        <w:rPr>
          <w:sz w:val="24"/>
          <w:szCs w:val="24"/>
        </w:rPr>
      </w:pPr>
      <w:r w:rsidRPr="006C12A4">
        <w:rPr>
          <w:sz w:val="24"/>
          <w:szCs w:val="24"/>
        </w:rPr>
        <w:t>Passcode: Er6bTY</w:t>
      </w:r>
    </w:p>
    <w:p w14:paraId="4B8B7BDC" w14:textId="77777777" w:rsidR="006C12A4" w:rsidRPr="00BF2FD0" w:rsidRDefault="006C12A4" w:rsidP="00EE14DA">
      <w:pPr>
        <w:spacing w:after="0"/>
        <w:rPr>
          <w:sz w:val="24"/>
          <w:szCs w:val="24"/>
        </w:rPr>
      </w:pPr>
    </w:p>
    <w:sectPr w:rsidR="006C12A4" w:rsidRPr="00BF2FD0">
      <w:footerReference w:type="even" r:id="rId9"/>
      <w:footerReference w:type="default" r:id="rId10"/>
      <w:footerReference w:type="first" r:id="rId11"/>
      <w:pgSz w:w="12240" w:h="15840"/>
      <w:pgMar w:top="26" w:right="555" w:bottom="1510" w:left="1003" w:header="72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1804" w14:textId="77777777" w:rsidR="00D77A0C" w:rsidRDefault="00D77A0C">
      <w:pPr>
        <w:spacing w:after="0" w:line="240" w:lineRule="auto"/>
      </w:pPr>
      <w:r>
        <w:separator/>
      </w:r>
    </w:p>
  </w:endnote>
  <w:endnote w:type="continuationSeparator" w:id="0">
    <w:p w14:paraId="1D381BC2" w14:textId="77777777" w:rsidR="00D77A0C" w:rsidRDefault="00D77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hnschrift SemiBold">
    <w:panose1 w:val="020B0604020202020204"/>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DF3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3503BE82" w14:textId="77777777" w:rsidR="00F80EDE" w:rsidRDefault="00A504F5">
    <w:pPr>
      <w:spacing w:after="0"/>
      <w:ind w:right="196"/>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0C75"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809D7F8" w14:textId="77777777" w:rsidR="00F80EDE" w:rsidRDefault="00A504F5">
    <w:pPr>
      <w:spacing w:after="0"/>
      <w:ind w:right="196"/>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B6E94" w14:textId="77777777" w:rsidR="00F80EDE" w:rsidRDefault="00A504F5">
    <w:pPr>
      <w:spacing w:after="0"/>
      <w:ind w:right="429"/>
      <w:jc w:val="center"/>
    </w:pPr>
    <w:r>
      <w:rPr>
        <w:rFonts w:ascii="Times New Roman" w:eastAsia="Times New Roman" w:hAnsi="Times New Roman" w:cs="Times New Roman"/>
        <w:sz w:val="24"/>
      </w:rPr>
      <w:t xml:space="preserve">www.marincitycsd.com </w:t>
    </w:r>
    <w:r>
      <w:t xml:space="preserve">  </w:t>
    </w:r>
  </w:p>
  <w:p w14:paraId="258DD8AB" w14:textId="77777777" w:rsidR="00F80EDE" w:rsidRDefault="00A504F5">
    <w:pPr>
      <w:spacing w:after="0"/>
      <w:ind w:right="196"/>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8B9F0" w14:textId="77777777" w:rsidR="00D77A0C" w:rsidRDefault="00D77A0C">
      <w:pPr>
        <w:spacing w:after="0" w:line="240" w:lineRule="auto"/>
      </w:pPr>
      <w:r>
        <w:separator/>
      </w:r>
    </w:p>
  </w:footnote>
  <w:footnote w:type="continuationSeparator" w:id="0">
    <w:p w14:paraId="09807A30" w14:textId="77777777" w:rsidR="00D77A0C" w:rsidRDefault="00D77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8C2"/>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EBD"/>
    <w:multiLevelType w:val="hybridMultilevel"/>
    <w:tmpl w:val="DD127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D4C8D"/>
    <w:multiLevelType w:val="hybridMultilevel"/>
    <w:tmpl w:val="5420B604"/>
    <w:lvl w:ilvl="0" w:tplc="6464B194">
      <w:start w:val="1"/>
      <w:numFmt w:val="decimal"/>
      <w:lvlText w:val="%1."/>
      <w:lvlJc w:val="left"/>
      <w:pPr>
        <w:ind w:left="810"/>
      </w:pPr>
      <w:rPr>
        <w:rFonts w:ascii="Bahnschrift SemiBold" w:eastAsia="Times New Roman" w:hAnsi="Bahnschrift SemiBold" w:cs="Times New Roman" w:hint="default"/>
        <w:b/>
        <w:bCs/>
        <w:i w:val="0"/>
        <w:strike w:val="0"/>
        <w:dstrike w:val="0"/>
        <w:color w:val="000000"/>
        <w:sz w:val="24"/>
        <w:szCs w:val="24"/>
        <w:u w:val="none" w:color="000000"/>
        <w:bdr w:val="none" w:sz="0" w:space="0" w:color="auto"/>
        <w:shd w:val="clear" w:color="auto" w:fill="auto"/>
        <w:vertAlign w:val="baseline"/>
      </w:rPr>
    </w:lvl>
    <w:lvl w:ilvl="1" w:tplc="BA36500A">
      <w:start w:val="1"/>
      <w:numFmt w:val="lowerLetter"/>
      <w:lvlText w:val="%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2EDD16">
      <w:start w:val="1"/>
      <w:numFmt w:val="lowerRoman"/>
      <w:lvlText w:val="%3"/>
      <w:lvlJc w:val="left"/>
      <w:pPr>
        <w:ind w:left="2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2862A6">
      <w:start w:val="1"/>
      <w:numFmt w:val="decimal"/>
      <w:lvlText w:val="%4"/>
      <w:lvlJc w:val="left"/>
      <w:pPr>
        <w:ind w:left="2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102E88">
      <w:start w:val="1"/>
      <w:numFmt w:val="lowerLetter"/>
      <w:lvlText w:val="%5"/>
      <w:lvlJc w:val="left"/>
      <w:pPr>
        <w:ind w:left="3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16995E">
      <w:start w:val="1"/>
      <w:numFmt w:val="lowerRoman"/>
      <w:lvlText w:val="%6"/>
      <w:lvlJc w:val="left"/>
      <w:pPr>
        <w:ind w:left="4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C6677E">
      <w:start w:val="1"/>
      <w:numFmt w:val="decimal"/>
      <w:lvlText w:val="%7"/>
      <w:lvlJc w:val="left"/>
      <w:pPr>
        <w:ind w:left="49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6487EE">
      <w:start w:val="1"/>
      <w:numFmt w:val="lowerLetter"/>
      <w:lvlText w:val="%8"/>
      <w:lvlJc w:val="left"/>
      <w:pPr>
        <w:ind w:left="56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C40EFDA">
      <w:start w:val="1"/>
      <w:numFmt w:val="lowerRoman"/>
      <w:lvlText w:val="%9"/>
      <w:lvlJc w:val="left"/>
      <w:pPr>
        <w:ind w:left="63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182E06"/>
    <w:multiLevelType w:val="hybridMultilevel"/>
    <w:tmpl w:val="C87E39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F43EEA"/>
    <w:multiLevelType w:val="hybridMultilevel"/>
    <w:tmpl w:val="B2A84E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D32110C"/>
    <w:multiLevelType w:val="hybridMultilevel"/>
    <w:tmpl w:val="4DE4B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23139B"/>
    <w:multiLevelType w:val="multilevel"/>
    <w:tmpl w:val="C0644E5C"/>
    <w:lvl w:ilvl="0">
      <w:start w:val="5"/>
      <w:numFmt w:val="decimal"/>
      <w:lvlText w:val="%1."/>
      <w:lvlJc w:val="left"/>
      <w:pPr>
        <w:ind w:left="8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AF637C"/>
    <w:multiLevelType w:val="hybridMultilevel"/>
    <w:tmpl w:val="7180B07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3E9640B8"/>
    <w:multiLevelType w:val="hybridMultilevel"/>
    <w:tmpl w:val="11E49578"/>
    <w:lvl w:ilvl="0" w:tplc="C9A66FE6">
      <w:start w:val="5"/>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3B23836">
      <w:start w:val="1"/>
      <w:numFmt w:val="lowerLetter"/>
      <w:lvlText w:val="%2"/>
      <w:lvlJc w:val="left"/>
      <w:pPr>
        <w:ind w:left="13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3C3DE0">
      <w:start w:val="1"/>
      <w:numFmt w:val="lowerRoman"/>
      <w:lvlText w:val="%3"/>
      <w:lvlJc w:val="left"/>
      <w:pPr>
        <w:ind w:left="20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6A42C">
      <w:start w:val="1"/>
      <w:numFmt w:val="decimal"/>
      <w:lvlText w:val="%4"/>
      <w:lvlJc w:val="left"/>
      <w:pPr>
        <w:ind w:left="27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500246">
      <w:start w:val="1"/>
      <w:numFmt w:val="lowerLetter"/>
      <w:lvlText w:val="%5"/>
      <w:lvlJc w:val="left"/>
      <w:pPr>
        <w:ind w:left="35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3631F4">
      <w:start w:val="1"/>
      <w:numFmt w:val="lowerRoman"/>
      <w:lvlText w:val="%6"/>
      <w:lvlJc w:val="left"/>
      <w:pPr>
        <w:ind w:left="42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6D68176">
      <w:start w:val="1"/>
      <w:numFmt w:val="decimal"/>
      <w:lvlText w:val="%7"/>
      <w:lvlJc w:val="left"/>
      <w:pPr>
        <w:ind w:left="49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A4A827A">
      <w:start w:val="1"/>
      <w:numFmt w:val="lowerLetter"/>
      <w:lvlText w:val="%8"/>
      <w:lvlJc w:val="left"/>
      <w:pPr>
        <w:ind w:left="56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286E124">
      <w:start w:val="1"/>
      <w:numFmt w:val="lowerRoman"/>
      <w:lvlText w:val="%9"/>
      <w:lvlJc w:val="left"/>
      <w:pPr>
        <w:ind w:left="63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EB37E2"/>
    <w:multiLevelType w:val="multilevel"/>
    <w:tmpl w:val="516288B4"/>
    <w:lvl w:ilvl="0">
      <w:start w:val="5"/>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2960" w:hanging="1440"/>
      </w:pPr>
      <w:rPr>
        <w:rFonts w:hint="default"/>
        <w:b/>
      </w:rPr>
    </w:lvl>
  </w:abstractNum>
  <w:abstractNum w:abstractNumId="10" w15:restartNumberingAfterBreak="0">
    <w:nsid w:val="44867A7A"/>
    <w:multiLevelType w:val="multilevel"/>
    <w:tmpl w:val="D3B6ABD4"/>
    <w:lvl w:ilvl="0">
      <w:start w:val="1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1" w15:restartNumberingAfterBreak="0">
    <w:nsid w:val="51B83855"/>
    <w:multiLevelType w:val="hybridMultilevel"/>
    <w:tmpl w:val="8E02805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4F87E89"/>
    <w:multiLevelType w:val="hybridMultilevel"/>
    <w:tmpl w:val="54128B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8B84FC9"/>
    <w:multiLevelType w:val="hybridMultilevel"/>
    <w:tmpl w:val="413AA8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4D2461"/>
    <w:multiLevelType w:val="hybridMultilevel"/>
    <w:tmpl w:val="A19E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BB279B"/>
    <w:multiLevelType w:val="hybridMultilevel"/>
    <w:tmpl w:val="5BD0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B0E4C93"/>
    <w:multiLevelType w:val="hybridMultilevel"/>
    <w:tmpl w:val="B322BD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57F650B"/>
    <w:multiLevelType w:val="hybridMultilevel"/>
    <w:tmpl w:val="347CF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6"/>
  </w:num>
  <w:num w:numId="6">
    <w:abstractNumId w:val="10"/>
  </w:num>
  <w:num w:numId="7">
    <w:abstractNumId w:val="12"/>
  </w:num>
  <w:num w:numId="8">
    <w:abstractNumId w:val="4"/>
  </w:num>
  <w:num w:numId="9">
    <w:abstractNumId w:val="13"/>
  </w:num>
  <w:num w:numId="10">
    <w:abstractNumId w:val="7"/>
  </w:num>
  <w:num w:numId="11">
    <w:abstractNumId w:val="17"/>
  </w:num>
  <w:num w:numId="12">
    <w:abstractNumId w:val="15"/>
  </w:num>
  <w:num w:numId="13">
    <w:abstractNumId w:val="14"/>
  </w:num>
  <w:num w:numId="14">
    <w:abstractNumId w:val="16"/>
  </w:num>
  <w:num w:numId="15">
    <w:abstractNumId w:val="11"/>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DE"/>
    <w:rsid w:val="0002699A"/>
    <w:rsid w:val="00033F8B"/>
    <w:rsid w:val="000421B8"/>
    <w:rsid w:val="00062F5C"/>
    <w:rsid w:val="00071C15"/>
    <w:rsid w:val="00086942"/>
    <w:rsid w:val="00096156"/>
    <w:rsid w:val="000A2022"/>
    <w:rsid w:val="000B6BD6"/>
    <w:rsid w:val="000B7BBC"/>
    <w:rsid w:val="000C1564"/>
    <w:rsid w:val="000D398A"/>
    <w:rsid w:val="000E68CE"/>
    <w:rsid w:val="00110EE3"/>
    <w:rsid w:val="001224F4"/>
    <w:rsid w:val="00130F42"/>
    <w:rsid w:val="00140514"/>
    <w:rsid w:val="00152D3A"/>
    <w:rsid w:val="00163AB7"/>
    <w:rsid w:val="001733D9"/>
    <w:rsid w:val="001858B2"/>
    <w:rsid w:val="00197EF2"/>
    <w:rsid w:val="001C2729"/>
    <w:rsid w:val="001C4F62"/>
    <w:rsid w:val="001C5DAE"/>
    <w:rsid w:val="001E372A"/>
    <w:rsid w:val="001E52D2"/>
    <w:rsid w:val="001F428D"/>
    <w:rsid w:val="00201A23"/>
    <w:rsid w:val="00203D29"/>
    <w:rsid w:val="00235B41"/>
    <w:rsid w:val="00285884"/>
    <w:rsid w:val="00285CE5"/>
    <w:rsid w:val="002A4920"/>
    <w:rsid w:val="0032505A"/>
    <w:rsid w:val="003527CF"/>
    <w:rsid w:val="003617FB"/>
    <w:rsid w:val="00364D47"/>
    <w:rsid w:val="00367D9B"/>
    <w:rsid w:val="003A4500"/>
    <w:rsid w:val="003C623B"/>
    <w:rsid w:val="003E4051"/>
    <w:rsid w:val="004059D7"/>
    <w:rsid w:val="00413D4C"/>
    <w:rsid w:val="0044666A"/>
    <w:rsid w:val="0046255B"/>
    <w:rsid w:val="004C06FF"/>
    <w:rsid w:val="00502FE9"/>
    <w:rsid w:val="00503E13"/>
    <w:rsid w:val="00563388"/>
    <w:rsid w:val="005703F6"/>
    <w:rsid w:val="00570FBF"/>
    <w:rsid w:val="00571029"/>
    <w:rsid w:val="00571D6D"/>
    <w:rsid w:val="0057376E"/>
    <w:rsid w:val="005875B9"/>
    <w:rsid w:val="005A22E3"/>
    <w:rsid w:val="005B1390"/>
    <w:rsid w:val="005B3999"/>
    <w:rsid w:val="005C30FB"/>
    <w:rsid w:val="005D26AE"/>
    <w:rsid w:val="005E1B49"/>
    <w:rsid w:val="006039C2"/>
    <w:rsid w:val="00610058"/>
    <w:rsid w:val="00620A42"/>
    <w:rsid w:val="006215FC"/>
    <w:rsid w:val="00626CBC"/>
    <w:rsid w:val="006273BE"/>
    <w:rsid w:val="006277FF"/>
    <w:rsid w:val="006530E7"/>
    <w:rsid w:val="00673996"/>
    <w:rsid w:val="00677E9D"/>
    <w:rsid w:val="006916F7"/>
    <w:rsid w:val="00694D6A"/>
    <w:rsid w:val="006977DD"/>
    <w:rsid w:val="006B731F"/>
    <w:rsid w:val="006C12A4"/>
    <w:rsid w:val="006C67BB"/>
    <w:rsid w:val="006D34B1"/>
    <w:rsid w:val="006D5C81"/>
    <w:rsid w:val="006F7664"/>
    <w:rsid w:val="00714EE9"/>
    <w:rsid w:val="0072212E"/>
    <w:rsid w:val="0072619C"/>
    <w:rsid w:val="00730651"/>
    <w:rsid w:val="007341DF"/>
    <w:rsid w:val="00734E9F"/>
    <w:rsid w:val="007477B6"/>
    <w:rsid w:val="007526D3"/>
    <w:rsid w:val="00753FB0"/>
    <w:rsid w:val="007A5BC3"/>
    <w:rsid w:val="007A6A3C"/>
    <w:rsid w:val="007A74E0"/>
    <w:rsid w:val="007B2FA6"/>
    <w:rsid w:val="007E04E8"/>
    <w:rsid w:val="007E2667"/>
    <w:rsid w:val="007F782D"/>
    <w:rsid w:val="008039DA"/>
    <w:rsid w:val="008068D4"/>
    <w:rsid w:val="00817136"/>
    <w:rsid w:val="00823780"/>
    <w:rsid w:val="00831A89"/>
    <w:rsid w:val="008619E9"/>
    <w:rsid w:val="00866AE0"/>
    <w:rsid w:val="008710B9"/>
    <w:rsid w:val="008809CB"/>
    <w:rsid w:val="008A074B"/>
    <w:rsid w:val="008A1CC5"/>
    <w:rsid w:val="008B04F8"/>
    <w:rsid w:val="008D1743"/>
    <w:rsid w:val="008E13E1"/>
    <w:rsid w:val="008F5243"/>
    <w:rsid w:val="009314A0"/>
    <w:rsid w:val="00932166"/>
    <w:rsid w:val="00936F93"/>
    <w:rsid w:val="00940BE4"/>
    <w:rsid w:val="00950818"/>
    <w:rsid w:val="00987B3D"/>
    <w:rsid w:val="0099330D"/>
    <w:rsid w:val="009A6182"/>
    <w:rsid w:val="009A6717"/>
    <w:rsid w:val="009A7961"/>
    <w:rsid w:val="009B29FE"/>
    <w:rsid w:val="009B7539"/>
    <w:rsid w:val="009E7E89"/>
    <w:rsid w:val="009F60FF"/>
    <w:rsid w:val="00A12DD7"/>
    <w:rsid w:val="00A16F95"/>
    <w:rsid w:val="00A24729"/>
    <w:rsid w:val="00A37529"/>
    <w:rsid w:val="00A504F5"/>
    <w:rsid w:val="00A51537"/>
    <w:rsid w:val="00A72E4A"/>
    <w:rsid w:val="00A8126E"/>
    <w:rsid w:val="00A82CE9"/>
    <w:rsid w:val="00A83ECA"/>
    <w:rsid w:val="00AC1426"/>
    <w:rsid w:val="00AC5ECD"/>
    <w:rsid w:val="00AD5FFD"/>
    <w:rsid w:val="00AE2582"/>
    <w:rsid w:val="00B0436D"/>
    <w:rsid w:val="00B31274"/>
    <w:rsid w:val="00B60F59"/>
    <w:rsid w:val="00B71F37"/>
    <w:rsid w:val="00B838CC"/>
    <w:rsid w:val="00BA6631"/>
    <w:rsid w:val="00BB147D"/>
    <w:rsid w:val="00BB36D3"/>
    <w:rsid w:val="00BF2FD0"/>
    <w:rsid w:val="00C15D3D"/>
    <w:rsid w:val="00C17E03"/>
    <w:rsid w:val="00C217BF"/>
    <w:rsid w:val="00C237A2"/>
    <w:rsid w:val="00C33B28"/>
    <w:rsid w:val="00C56DD8"/>
    <w:rsid w:val="00C62A2F"/>
    <w:rsid w:val="00C838A9"/>
    <w:rsid w:val="00C953C6"/>
    <w:rsid w:val="00C9772D"/>
    <w:rsid w:val="00CA2D08"/>
    <w:rsid w:val="00CE694E"/>
    <w:rsid w:val="00D0091D"/>
    <w:rsid w:val="00D04F1C"/>
    <w:rsid w:val="00D10D5E"/>
    <w:rsid w:val="00D21373"/>
    <w:rsid w:val="00D66F33"/>
    <w:rsid w:val="00D77A0C"/>
    <w:rsid w:val="00D77C73"/>
    <w:rsid w:val="00D95C03"/>
    <w:rsid w:val="00DB7A91"/>
    <w:rsid w:val="00DC2404"/>
    <w:rsid w:val="00DD0C85"/>
    <w:rsid w:val="00DE2212"/>
    <w:rsid w:val="00DE2EC9"/>
    <w:rsid w:val="00DF652D"/>
    <w:rsid w:val="00E05C91"/>
    <w:rsid w:val="00E260D1"/>
    <w:rsid w:val="00E31312"/>
    <w:rsid w:val="00E47EAF"/>
    <w:rsid w:val="00E47FAA"/>
    <w:rsid w:val="00E5300D"/>
    <w:rsid w:val="00E546EE"/>
    <w:rsid w:val="00E629D5"/>
    <w:rsid w:val="00E75FFC"/>
    <w:rsid w:val="00E84F57"/>
    <w:rsid w:val="00EB1B2A"/>
    <w:rsid w:val="00EC6225"/>
    <w:rsid w:val="00EE0B55"/>
    <w:rsid w:val="00EE14DA"/>
    <w:rsid w:val="00EF4165"/>
    <w:rsid w:val="00EF5C9B"/>
    <w:rsid w:val="00F07526"/>
    <w:rsid w:val="00F1338D"/>
    <w:rsid w:val="00F16E9A"/>
    <w:rsid w:val="00F20B20"/>
    <w:rsid w:val="00F217CD"/>
    <w:rsid w:val="00F42B85"/>
    <w:rsid w:val="00F475A6"/>
    <w:rsid w:val="00F605E5"/>
    <w:rsid w:val="00F7560E"/>
    <w:rsid w:val="00F80EDE"/>
    <w:rsid w:val="00FA3F4E"/>
    <w:rsid w:val="00FC2692"/>
    <w:rsid w:val="00FE0C8E"/>
    <w:rsid w:val="00FE3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F654"/>
  <w15:docId w15:val="{7528B484-CC6A-4998-9BC1-BB28DBE1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3"/>
      </w:numPr>
      <w:spacing w:after="10" w:line="251" w:lineRule="auto"/>
      <w:ind w:left="10" w:right="78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A504F5"/>
    <w:pPr>
      <w:ind w:left="720"/>
      <w:contextualSpacing/>
    </w:pPr>
  </w:style>
  <w:style w:type="paragraph" w:styleId="BalloonText">
    <w:name w:val="Balloon Text"/>
    <w:basedOn w:val="Normal"/>
    <w:link w:val="BalloonTextChar"/>
    <w:uiPriority w:val="99"/>
    <w:semiHidden/>
    <w:unhideWhenUsed/>
    <w:rsid w:val="00F20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B20"/>
    <w:rPr>
      <w:rFonts w:ascii="Segoe UI" w:eastAsia="Calibri" w:hAnsi="Segoe UI" w:cs="Segoe UI"/>
      <w:color w:val="000000"/>
      <w:sz w:val="18"/>
      <w:szCs w:val="18"/>
    </w:rPr>
  </w:style>
  <w:style w:type="character" w:styleId="Hyperlink">
    <w:name w:val="Hyperlink"/>
    <w:basedOn w:val="DefaultParagraphFont"/>
    <w:uiPriority w:val="99"/>
    <w:unhideWhenUsed/>
    <w:rsid w:val="00EF4165"/>
    <w:rPr>
      <w:color w:val="0563C1" w:themeColor="hyperlink"/>
      <w:u w:val="single"/>
    </w:rPr>
  </w:style>
  <w:style w:type="character" w:styleId="PlaceholderText">
    <w:name w:val="Placeholder Text"/>
    <w:basedOn w:val="DefaultParagraphFont"/>
    <w:uiPriority w:val="99"/>
    <w:semiHidden/>
    <w:rsid w:val="00866AE0"/>
    <w:rPr>
      <w:color w:val="808080"/>
    </w:rPr>
  </w:style>
  <w:style w:type="character" w:customStyle="1" w:styleId="pull-left">
    <w:name w:val="pull-left"/>
    <w:basedOn w:val="DefaultParagraphFont"/>
    <w:rsid w:val="006C12A4"/>
  </w:style>
  <w:style w:type="character" w:styleId="UnresolvedMention">
    <w:name w:val="Unresolved Mention"/>
    <w:basedOn w:val="DefaultParagraphFont"/>
    <w:uiPriority w:val="99"/>
    <w:semiHidden/>
    <w:unhideWhenUsed/>
    <w:rsid w:val="006C1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89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83843451047?pwd=cjVPMkJZWjY0Q2tTLzRLbVVpMDZZd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- 0921-MCCSD-2021-S .docx</vt:lpstr>
    </vt:vector>
  </TitlesOfParts>
  <Company>HP</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- 0921-MCCSD-2021-S .docx</dc:title>
  <dc:subject/>
  <dc:creator>Florence Williams</dc:creator>
  <cp:keywords/>
  <cp:lastModifiedBy>Juanita Edwards</cp:lastModifiedBy>
  <cp:revision>6</cp:revision>
  <cp:lastPrinted>2022-10-18T23:48:00Z</cp:lastPrinted>
  <dcterms:created xsi:type="dcterms:W3CDTF">2022-10-25T01:47:00Z</dcterms:created>
  <dcterms:modified xsi:type="dcterms:W3CDTF">2022-10-25T01:54:00Z</dcterms:modified>
</cp:coreProperties>
</file>